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461922" w14:textId="77777777" w:rsidR="00C12B8B" w:rsidRDefault="004C3FE5" w:rsidP="00C12B8B">
      <w:pPr>
        <w:pStyle w:val="berschrift4"/>
        <w:ind w:left="0"/>
        <w:rPr>
          <w:rFonts w:cs="Arial"/>
          <w:sz w:val="22"/>
          <w:szCs w:val="22"/>
          <w:u w:val="single"/>
          <w:lang w:val="de-DE"/>
        </w:rPr>
      </w:pPr>
      <w:r w:rsidRPr="002F2B3A">
        <w:rPr>
          <w:rFonts w:cs="Arial"/>
          <w:sz w:val="22"/>
          <w:szCs w:val="22"/>
          <w:u w:val="single"/>
          <w:lang w:val="de-DE"/>
        </w:rPr>
        <w:t xml:space="preserve">INFORMATION FÜR PRESSE </w:t>
      </w:r>
    </w:p>
    <w:p w14:paraId="42605E60" w14:textId="77777777" w:rsidR="00C12B8B" w:rsidRDefault="00C12B8B" w:rsidP="00C12B8B">
      <w:pPr>
        <w:pStyle w:val="berschrift4"/>
        <w:ind w:left="0"/>
        <w:rPr>
          <w:rFonts w:cs="Arial"/>
          <w:sz w:val="22"/>
          <w:szCs w:val="22"/>
          <w:u w:val="single"/>
          <w:lang w:val="de-DE"/>
        </w:rPr>
      </w:pPr>
    </w:p>
    <w:p w14:paraId="6EE420B3" w14:textId="77777777" w:rsidR="00C12B8B" w:rsidRDefault="00C12B8B" w:rsidP="00C12B8B">
      <w:pPr>
        <w:pStyle w:val="berschrift4"/>
        <w:ind w:left="0"/>
        <w:rPr>
          <w:rFonts w:cs="Arial"/>
          <w:bCs/>
          <w:caps/>
          <w:sz w:val="22"/>
          <w:szCs w:val="22"/>
          <w:lang w:val="de-DE"/>
        </w:rPr>
      </w:pPr>
      <w:proofErr w:type="gramStart"/>
      <w:r w:rsidRPr="00C12B8B">
        <w:rPr>
          <w:rFonts w:cs="Arial"/>
          <w:bCs/>
          <w:caps/>
          <w:sz w:val="22"/>
          <w:szCs w:val="22"/>
          <w:lang w:val="de-DE"/>
        </w:rPr>
        <w:t>WEISS</w:t>
      </w:r>
      <w:proofErr w:type="gramEnd"/>
      <w:r w:rsidR="00B2456F" w:rsidRPr="00C12B8B">
        <w:rPr>
          <w:rFonts w:cs="Arial"/>
          <w:bCs/>
          <w:caps/>
          <w:sz w:val="22"/>
          <w:szCs w:val="22"/>
          <w:lang w:val="de-DE"/>
        </w:rPr>
        <w:t xml:space="preserve"> – </w:t>
      </w:r>
      <w:r w:rsidR="00254CBF" w:rsidRPr="00C12B8B">
        <w:rPr>
          <w:rFonts w:cs="Arial"/>
          <w:bCs/>
          <w:caps/>
          <w:sz w:val="22"/>
          <w:szCs w:val="22"/>
          <w:lang w:val="de-DE"/>
        </w:rPr>
        <w:t>VO</w:t>
      </w:r>
      <w:r w:rsidR="002C147C" w:rsidRPr="00C12B8B">
        <w:rPr>
          <w:rFonts w:cs="Arial"/>
          <w:bCs/>
          <w:caps/>
          <w:sz w:val="22"/>
          <w:szCs w:val="22"/>
          <w:lang w:val="de-DE"/>
        </w:rPr>
        <w:t>N</w:t>
      </w:r>
      <w:r w:rsidR="00254CBF" w:rsidRPr="00C12B8B">
        <w:rPr>
          <w:rFonts w:cs="Arial"/>
          <w:bCs/>
          <w:caps/>
          <w:sz w:val="22"/>
          <w:szCs w:val="22"/>
          <w:lang w:val="de-DE"/>
        </w:rPr>
        <w:t xml:space="preserve"> </w:t>
      </w:r>
      <w:r>
        <w:rPr>
          <w:rFonts w:cs="Arial"/>
          <w:bCs/>
          <w:caps/>
          <w:sz w:val="22"/>
          <w:szCs w:val="22"/>
          <w:lang w:val="de-DE"/>
        </w:rPr>
        <w:t>Tianzhus Schneebergen in die Wüste GobI</w:t>
      </w:r>
    </w:p>
    <w:p w14:paraId="2E323F67" w14:textId="2DAF2FC1" w:rsidR="00E56D81" w:rsidRPr="00A33F40" w:rsidRDefault="006C6BCF" w:rsidP="004F25D8">
      <w:pPr>
        <w:rPr>
          <w:rFonts w:ascii="Arial" w:hAnsi="Arial" w:cs="Arial"/>
          <w:color w:val="000000" w:themeColor="text1"/>
          <w:sz w:val="22"/>
          <w:szCs w:val="22"/>
        </w:rPr>
      </w:pPr>
      <w:r w:rsidRPr="00A33F40">
        <w:rPr>
          <w:rFonts w:ascii="Arial" w:hAnsi="Arial" w:cs="Arial"/>
          <w:color w:val="000000" w:themeColor="text1"/>
          <w:sz w:val="22"/>
          <w:szCs w:val="22"/>
        </w:rPr>
        <w:t>1</w:t>
      </w:r>
      <w:r w:rsidR="00EE4BE4" w:rsidRPr="00A33F40">
        <w:rPr>
          <w:rFonts w:ascii="Arial" w:hAnsi="Arial" w:cs="Arial"/>
          <w:color w:val="000000" w:themeColor="text1"/>
          <w:sz w:val="22"/>
          <w:szCs w:val="22"/>
        </w:rPr>
        <w:t xml:space="preserve"> x </w:t>
      </w:r>
      <w:r w:rsidR="00B2456F">
        <w:rPr>
          <w:rFonts w:ascii="Arial" w:hAnsi="Arial" w:cs="Arial"/>
          <w:color w:val="000000" w:themeColor="text1"/>
          <w:sz w:val="22"/>
          <w:szCs w:val="22"/>
        </w:rPr>
        <w:t>43</w:t>
      </w:r>
      <w:r w:rsidR="00EE4BE4" w:rsidRPr="00A33F40">
        <w:rPr>
          <w:rFonts w:ascii="Arial" w:hAnsi="Arial" w:cs="Arial"/>
          <w:color w:val="000000" w:themeColor="text1"/>
          <w:sz w:val="22"/>
          <w:szCs w:val="22"/>
        </w:rPr>
        <w:t xml:space="preserve"> </w:t>
      </w:r>
      <w:r w:rsidR="00726A53" w:rsidRPr="00A33F40">
        <w:rPr>
          <w:rFonts w:ascii="Arial" w:hAnsi="Arial" w:cs="Arial"/>
          <w:color w:val="000000" w:themeColor="text1"/>
          <w:sz w:val="22"/>
          <w:szCs w:val="22"/>
        </w:rPr>
        <w:t>min</w:t>
      </w:r>
      <w:r w:rsidR="00B14D54" w:rsidRPr="00A33F40">
        <w:rPr>
          <w:rFonts w:ascii="Arial" w:hAnsi="Arial" w:cs="Arial"/>
          <w:color w:val="000000" w:themeColor="text1"/>
          <w:sz w:val="22"/>
          <w:szCs w:val="22"/>
        </w:rPr>
        <w:t>.</w:t>
      </w:r>
      <w:r w:rsidR="00726A53" w:rsidRPr="00A33F40">
        <w:rPr>
          <w:rFonts w:ascii="Arial" w:hAnsi="Arial" w:cs="Arial"/>
          <w:color w:val="000000" w:themeColor="text1"/>
          <w:sz w:val="22"/>
          <w:szCs w:val="22"/>
        </w:rPr>
        <w:t xml:space="preserve"> TV</w:t>
      </w:r>
      <w:r w:rsidR="00AA6145">
        <w:rPr>
          <w:rFonts w:ascii="Arial" w:hAnsi="Arial" w:cs="Arial"/>
          <w:color w:val="000000" w:themeColor="text1"/>
          <w:sz w:val="22"/>
          <w:szCs w:val="22"/>
        </w:rPr>
        <w:t>-</w:t>
      </w:r>
      <w:r w:rsidR="00726A53" w:rsidRPr="00A33F40">
        <w:rPr>
          <w:rFonts w:ascii="Arial" w:hAnsi="Arial" w:cs="Arial"/>
          <w:color w:val="000000" w:themeColor="text1"/>
          <w:sz w:val="22"/>
          <w:szCs w:val="22"/>
        </w:rPr>
        <w:t>Dokumentation</w:t>
      </w:r>
    </w:p>
    <w:p w14:paraId="646DC9F8" w14:textId="77777777" w:rsidR="00283E16" w:rsidRPr="00A33F40" w:rsidRDefault="00283E16" w:rsidP="004F25D8">
      <w:pPr>
        <w:rPr>
          <w:rFonts w:ascii="Arial" w:hAnsi="Arial" w:cs="Arial"/>
          <w:color w:val="000000" w:themeColor="text1"/>
          <w:sz w:val="22"/>
          <w:szCs w:val="22"/>
        </w:rPr>
      </w:pPr>
    </w:p>
    <w:p w14:paraId="0DE0B291" w14:textId="53551B67" w:rsidR="008E65B9" w:rsidRDefault="00283E16" w:rsidP="008E65B9">
      <w:pPr>
        <w:rPr>
          <w:rFonts w:ascii="Arial" w:hAnsi="Arial" w:cs="Arial"/>
          <w:sz w:val="22"/>
          <w:szCs w:val="22"/>
        </w:rPr>
      </w:pPr>
      <w:r w:rsidRPr="00A33F40">
        <w:rPr>
          <w:rFonts w:ascii="Arial" w:hAnsi="Arial" w:cs="Arial"/>
          <w:sz w:val="22"/>
          <w:szCs w:val="22"/>
        </w:rPr>
        <w:t>(1600 Zeichen)</w:t>
      </w:r>
    </w:p>
    <w:p w14:paraId="002F27E4" w14:textId="44AB3375" w:rsidR="008E65B9" w:rsidRPr="0044341F" w:rsidRDefault="008E65B9" w:rsidP="008E65B9">
      <w:pPr>
        <w:rPr>
          <w:rFonts w:ascii="Arial" w:hAnsi="Arial" w:cs="Arial"/>
          <w:b/>
          <w:bCs/>
          <w:sz w:val="22"/>
          <w:szCs w:val="22"/>
        </w:rPr>
      </w:pPr>
      <w:r w:rsidRPr="0044341F">
        <w:rPr>
          <w:rFonts w:ascii="Arial" w:hAnsi="Arial" w:cs="Arial"/>
          <w:b/>
          <w:bCs/>
          <w:sz w:val="22"/>
          <w:szCs w:val="22"/>
        </w:rPr>
        <w:t xml:space="preserve">Die Lehre vom Kreis der Wandlungen mit seinen fünf Elementen und fünf Farben reicht in China Jahrtausende zurück. Mit der Farbe Weiß ist der Herbst verbunden, der Westen und die untergehende Sonne. Es ist </w:t>
      </w:r>
      <w:r>
        <w:rPr>
          <w:rFonts w:ascii="Arial" w:hAnsi="Arial" w:cs="Arial"/>
          <w:b/>
          <w:bCs/>
          <w:sz w:val="22"/>
          <w:szCs w:val="22"/>
        </w:rPr>
        <w:t xml:space="preserve">auch </w:t>
      </w:r>
      <w:r w:rsidRPr="0044341F">
        <w:rPr>
          <w:rFonts w:ascii="Arial" w:hAnsi="Arial" w:cs="Arial"/>
          <w:b/>
          <w:bCs/>
          <w:sz w:val="22"/>
          <w:szCs w:val="22"/>
        </w:rPr>
        <w:t>die Farbe der Trauer</w:t>
      </w:r>
      <w:r>
        <w:rPr>
          <w:rFonts w:ascii="Arial" w:hAnsi="Arial" w:cs="Arial"/>
          <w:b/>
          <w:bCs/>
          <w:sz w:val="22"/>
          <w:szCs w:val="22"/>
        </w:rPr>
        <w:t xml:space="preserve">, Friedhöfe und Grabsteine sind in </w:t>
      </w:r>
      <w:r w:rsidR="009C3034">
        <w:rPr>
          <w:rFonts w:ascii="Arial" w:hAnsi="Arial" w:cs="Arial"/>
          <w:b/>
          <w:bCs/>
          <w:sz w:val="22"/>
          <w:szCs w:val="22"/>
        </w:rPr>
        <w:t>W</w:t>
      </w:r>
      <w:r>
        <w:rPr>
          <w:rFonts w:ascii="Arial" w:hAnsi="Arial" w:cs="Arial"/>
          <w:b/>
          <w:bCs/>
          <w:sz w:val="22"/>
          <w:szCs w:val="22"/>
        </w:rPr>
        <w:t xml:space="preserve">eiß gehalten und </w:t>
      </w:r>
      <w:r w:rsidRPr="0044341F">
        <w:rPr>
          <w:rFonts w:ascii="Arial" w:hAnsi="Arial" w:cs="Arial"/>
          <w:b/>
          <w:bCs/>
          <w:sz w:val="22"/>
          <w:szCs w:val="22"/>
        </w:rPr>
        <w:t xml:space="preserve">eine Beerdigung </w:t>
      </w:r>
      <w:r>
        <w:rPr>
          <w:rFonts w:ascii="Arial" w:hAnsi="Arial" w:cs="Arial"/>
          <w:b/>
          <w:bCs/>
          <w:sz w:val="22"/>
          <w:szCs w:val="22"/>
        </w:rPr>
        <w:t>wird als</w:t>
      </w:r>
      <w:r w:rsidRPr="0044341F">
        <w:rPr>
          <w:rFonts w:ascii="Arial" w:hAnsi="Arial" w:cs="Arial"/>
          <w:b/>
          <w:bCs/>
          <w:sz w:val="22"/>
          <w:szCs w:val="22"/>
        </w:rPr>
        <w:t xml:space="preserve"> „weißer Anlass“ bezeichnet. Doch wie Licht nicht ohne Schatten existieren kann, ist die Farbe Weiß auch untrennbar mit ihrem Gegensatz, Schwarz, verbunden.</w:t>
      </w:r>
      <w:r w:rsidRPr="00951FDD">
        <w:rPr>
          <w:rFonts w:ascii="Arial" w:hAnsi="Arial" w:cs="Arial"/>
          <w:b/>
          <w:bCs/>
          <w:sz w:val="22"/>
          <w:szCs w:val="22"/>
        </w:rPr>
        <w:t xml:space="preserve"> </w:t>
      </w:r>
      <w:r>
        <w:rPr>
          <w:rFonts w:ascii="Arial" w:hAnsi="Arial" w:cs="Arial"/>
          <w:b/>
          <w:bCs/>
          <w:sz w:val="22"/>
          <w:szCs w:val="22"/>
        </w:rPr>
        <w:t xml:space="preserve">Am deutlichsten zeigt sich das in der chinesischen Malerei und im Yin und Yang Zeichen. </w:t>
      </w:r>
    </w:p>
    <w:p w14:paraId="2C1A06AF" w14:textId="77777777" w:rsidR="008E65B9" w:rsidRDefault="008E65B9" w:rsidP="008E65B9">
      <w:pPr>
        <w:rPr>
          <w:rFonts w:ascii="Arial" w:hAnsi="Arial" w:cs="Arial"/>
          <w:sz w:val="22"/>
          <w:szCs w:val="22"/>
        </w:rPr>
      </w:pPr>
    </w:p>
    <w:p w14:paraId="7D7F2B88" w14:textId="77777777" w:rsidR="008E65B9" w:rsidRPr="009C3034" w:rsidRDefault="008E65B9" w:rsidP="008E65B9">
      <w:pPr>
        <w:rPr>
          <w:rFonts w:ascii="Arial" w:hAnsi="Arial"/>
          <w:sz w:val="22"/>
          <w:szCs w:val="22"/>
        </w:rPr>
      </w:pPr>
      <w:r w:rsidRPr="009C3034">
        <w:rPr>
          <w:rFonts w:ascii="Arial" w:hAnsi="Arial"/>
          <w:sz w:val="22"/>
          <w:szCs w:val="22"/>
        </w:rPr>
        <w:t xml:space="preserve">Jedes </w:t>
      </w:r>
      <w:proofErr w:type="gramStart"/>
      <w:r w:rsidRPr="009C3034">
        <w:rPr>
          <w:rFonts w:ascii="Arial" w:hAnsi="Arial"/>
          <w:sz w:val="22"/>
          <w:szCs w:val="22"/>
        </w:rPr>
        <w:t>Jahr</w:t>
      </w:r>
      <w:proofErr w:type="gramEnd"/>
      <w:r w:rsidRPr="009C3034">
        <w:rPr>
          <w:rFonts w:ascii="Arial" w:hAnsi="Arial"/>
          <w:sz w:val="22"/>
          <w:szCs w:val="22"/>
        </w:rPr>
        <w:t xml:space="preserve"> wenn die Kraniche kommen, nimmt sich der Maler Hu </w:t>
      </w:r>
      <w:proofErr w:type="spellStart"/>
      <w:r w:rsidRPr="009C3034">
        <w:rPr>
          <w:rFonts w:ascii="Arial" w:hAnsi="Arial"/>
          <w:sz w:val="22"/>
          <w:szCs w:val="22"/>
        </w:rPr>
        <w:t>Zetao</w:t>
      </w:r>
      <w:proofErr w:type="spellEnd"/>
      <w:r w:rsidRPr="009C3034">
        <w:rPr>
          <w:rFonts w:ascii="Arial" w:hAnsi="Arial"/>
          <w:sz w:val="22"/>
          <w:szCs w:val="22"/>
        </w:rPr>
        <w:t xml:space="preserve"> eine Auszeit, und zieht sich in das Flussdelta des </w:t>
      </w:r>
      <w:proofErr w:type="spellStart"/>
      <w:r w:rsidRPr="009C3034">
        <w:rPr>
          <w:rFonts w:ascii="Arial" w:hAnsi="Arial"/>
          <w:sz w:val="22"/>
          <w:szCs w:val="22"/>
        </w:rPr>
        <w:t>Shuangtaizi</w:t>
      </w:r>
      <w:proofErr w:type="spellEnd"/>
      <w:r w:rsidRPr="009C3034">
        <w:rPr>
          <w:rFonts w:ascii="Arial" w:hAnsi="Arial"/>
          <w:sz w:val="22"/>
          <w:szCs w:val="22"/>
        </w:rPr>
        <w:t xml:space="preserve"> zurück. Die schwarz-weißen </w:t>
      </w:r>
      <w:proofErr w:type="spellStart"/>
      <w:r w:rsidRPr="009C3034">
        <w:rPr>
          <w:rFonts w:ascii="Arial" w:hAnsi="Arial"/>
          <w:sz w:val="22"/>
          <w:szCs w:val="22"/>
        </w:rPr>
        <w:t>Mandschurenkraniche</w:t>
      </w:r>
      <w:proofErr w:type="spellEnd"/>
      <w:r w:rsidRPr="009C3034">
        <w:rPr>
          <w:rFonts w:ascii="Arial" w:hAnsi="Arial"/>
          <w:sz w:val="22"/>
          <w:szCs w:val="22"/>
        </w:rPr>
        <w:t xml:space="preserve"> gehören zu den wichtigsten Vögeln in der chinesischen Mythologie – sie symbolisieren Beständigkeit und ein langes Leben. „Auf einem Kranich ins Paradies des Westens fliegen, sagen wir, wenn wir das Sterben und die Unsterblichkeit meinen.“, erklärt der Maler. </w:t>
      </w:r>
    </w:p>
    <w:p w14:paraId="12B60555" w14:textId="77777777" w:rsidR="008E65B9" w:rsidRPr="009C3034" w:rsidRDefault="008E65B9" w:rsidP="008E65B9">
      <w:pPr>
        <w:rPr>
          <w:rFonts w:ascii="Arial" w:hAnsi="Arial"/>
          <w:sz w:val="22"/>
          <w:szCs w:val="22"/>
        </w:rPr>
      </w:pPr>
    </w:p>
    <w:p w14:paraId="6BF74A58" w14:textId="3E3B1114" w:rsidR="008E65B9" w:rsidRPr="009C3034" w:rsidRDefault="008E65B9" w:rsidP="008E65B9">
      <w:pPr>
        <w:rPr>
          <w:rFonts w:ascii="Arial" w:hAnsi="Arial"/>
          <w:sz w:val="22"/>
          <w:szCs w:val="22"/>
        </w:rPr>
      </w:pPr>
      <w:r w:rsidRPr="009C3034">
        <w:rPr>
          <w:rFonts w:ascii="Arial" w:hAnsi="Arial"/>
          <w:sz w:val="22"/>
          <w:szCs w:val="22"/>
        </w:rPr>
        <w:t xml:space="preserve">In der uralten Philosophie des Wu </w:t>
      </w:r>
      <w:proofErr w:type="spellStart"/>
      <w:r w:rsidRPr="009C3034">
        <w:rPr>
          <w:rFonts w:ascii="Arial" w:hAnsi="Arial"/>
          <w:sz w:val="22"/>
          <w:szCs w:val="22"/>
        </w:rPr>
        <w:t>Xing</w:t>
      </w:r>
      <w:proofErr w:type="spellEnd"/>
      <w:r w:rsidRPr="009C3034">
        <w:rPr>
          <w:rFonts w:ascii="Arial" w:hAnsi="Arial"/>
          <w:sz w:val="22"/>
          <w:szCs w:val="22"/>
        </w:rPr>
        <w:t xml:space="preserve">, dem Kreis der 5 Elemente, gehören die untergehende Sonne, der Westen, die Ernte und die Farbe Weiß zusammen. Auch mit der Zeit der Trauer ist </w:t>
      </w:r>
      <w:r w:rsidR="009C3034">
        <w:rPr>
          <w:rFonts w:ascii="Arial" w:hAnsi="Arial"/>
          <w:sz w:val="22"/>
          <w:szCs w:val="22"/>
        </w:rPr>
        <w:t>die Farbe</w:t>
      </w:r>
      <w:r w:rsidRPr="009C3034">
        <w:rPr>
          <w:rFonts w:ascii="Arial" w:hAnsi="Arial"/>
          <w:sz w:val="22"/>
          <w:szCs w:val="22"/>
        </w:rPr>
        <w:t xml:space="preserve"> verbunden. Ein Grund dafür, warum Weiß für traditionell denkende Chinesen auch nicht auf eine Hochzeit, sondern eher auf eine Beerdigung gehört. </w:t>
      </w:r>
    </w:p>
    <w:p w14:paraId="08EC0237" w14:textId="77777777" w:rsidR="008E65B9" w:rsidRPr="009C3034" w:rsidRDefault="008E65B9" w:rsidP="008E65B9">
      <w:pPr>
        <w:rPr>
          <w:rFonts w:ascii="Arial" w:hAnsi="Arial"/>
          <w:sz w:val="22"/>
          <w:szCs w:val="22"/>
        </w:rPr>
      </w:pPr>
    </w:p>
    <w:p w14:paraId="611DAF5A" w14:textId="7B0AEFC6" w:rsidR="008E65B9" w:rsidRPr="009C3034" w:rsidRDefault="008E65B9" w:rsidP="008E65B9">
      <w:pPr>
        <w:rPr>
          <w:rFonts w:ascii="Arial" w:hAnsi="Arial"/>
          <w:sz w:val="22"/>
          <w:szCs w:val="22"/>
        </w:rPr>
      </w:pPr>
      <w:r w:rsidRPr="009C3034">
        <w:rPr>
          <w:rFonts w:ascii="Arial" w:hAnsi="Arial"/>
          <w:sz w:val="22"/>
          <w:szCs w:val="22"/>
        </w:rPr>
        <w:t>Das Element der Farbe Weiß ist das Metall. Feng Shaoxing ist einer der renommiertesten Porzellanmeister des Landes. Er findet, dass das makellose Weiß von Porzellan auf Menschen eine beruhigende Wirkung hat. Und: die Herstellung seines Porzellans ist untrennbar mit den 5 Elementen verbunden: „Die Basis ist Porzellanerde. Sie ist voll Metalloxide. Wasser nutzen wir zum Formen des Rohlings und für die Glasur. Das Feuer des Ofens brennt mit Kiefer</w:t>
      </w:r>
      <w:r w:rsidR="009C3034">
        <w:rPr>
          <w:rFonts w:ascii="Arial" w:hAnsi="Arial"/>
          <w:sz w:val="22"/>
          <w:szCs w:val="22"/>
        </w:rPr>
        <w:t>n</w:t>
      </w:r>
      <w:r w:rsidRPr="009C3034">
        <w:rPr>
          <w:rFonts w:ascii="Arial" w:hAnsi="Arial"/>
          <w:sz w:val="22"/>
          <w:szCs w:val="22"/>
        </w:rPr>
        <w:t>holz. Also sind alle fünf Elemente vereint: Erde, Metall, Wasser, Holz und Feuer.“</w:t>
      </w:r>
    </w:p>
    <w:p w14:paraId="4ADCF273" w14:textId="05DF16B7" w:rsidR="008E65B9" w:rsidRDefault="008E65B9" w:rsidP="008E65B9">
      <w:pPr>
        <w:rPr>
          <w:rFonts w:ascii="Arial" w:hAnsi="Arial"/>
          <w:sz w:val="22"/>
          <w:szCs w:val="22"/>
        </w:rPr>
      </w:pPr>
    </w:p>
    <w:p w14:paraId="5A772D77" w14:textId="6B43DCE9" w:rsidR="009C3034" w:rsidRPr="009C3034" w:rsidRDefault="009C3034" w:rsidP="008E65B9">
      <w:pPr>
        <w:rPr>
          <w:rFonts w:ascii="Arial" w:hAnsi="Arial"/>
          <w:sz w:val="22"/>
          <w:szCs w:val="22"/>
        </w:rPr>
      </w:pPr>
      <w:r>
        <w:rPr>
          <w:rFonts w:ascii="Arial" w:hAnsi="Arial"/>
          <w:sz w:val="22"/>
          <w:szCs w:val="22"/>
        </w:rPr>
        <w:t>(600 Zeichen)</w:t>
      </w:r>
    </w:p>
    <w:p w14:paraId="2C7619DA" w14:textId="77777777" w:rsidR="009C3034" w:rsidRPr="009C3034" w:rsidRDefault="009C3034" w:rsidP="009C3034">
      <w:pPr>
        <w:rPr>
          <w:rFonts w:ascii="Arial" w:hAnsi="Arial"/>
          <w:sz w:val="22"/>
          <w:szCs w:val="22"/>
        </w:rPr>
      </w:pPr>
      <w:r w:rsidRPr="009C3034">
        <w:rPr>
          <w:rFonts w:ascii="Arial" w:hAnsi="Arial"/>
          <w:sz w:val="22"/>
          <w:szCs w:val="22"/>
        </w:rPr>
        <w:t xml:space="preserve">Die Lehre vom Kreis der Wandlungen mit seinen fünf Elementen und fünf Farben reicht in China Jahrtausende zurück. Mit der Farbe Weiß ist das Metall-Element verbunden, der Herbst, der Westen und die untergehende Sonne. Es ist auch die Farbe der Trauer, Friedhöfe und Grabsteine sind in </w:t>
      </w:r>
      <w:proofErr w:type="spellStart"/>
      <w:r w:rsidRPr="009C3034">
        <w:rPr>
          <w:rFonts w:ascii="Arial" w:hAnsi="Arial"/>
          <w:sz w:val="22"/>
          <w:szCs w:val="22"/>
        </w:rPr>
        <w:t>weiß</w:t>
      </w:r>
      <w:proofErr w:type="spellEnd"/>
      <w:r w:rsidRPr="009C3034">
        <w:rPr>
          <w:rFonts w:ascii="Arial" w:hAnsi="Arial"/>
          <w:sz w:val="22"/>
          <w:szCs w:val="22"/>
        </w:rPr>
        <w:t xml:space="preserve"> gehalten und eine Beerdigung wird als „weißer Anlass“ bezeichnet. Doch wie Licht nicht ohne Schatten existieren kann, ist die Farbe Weiß auch untrennbar mit ihrem Gegensatz, Schwarz, verbunden. Am deutlichsten zeigt sich das im Yin und Yang Zeichen und in der chinesischen Malerei. Schwarz-weiße Kraniche gehören zu den beliebtesten Motiven. Sie symbolisieren Beständigkeit und ein langes Leben. </w:t>
      </w:r>
    </w:p>
    <w:p w14:paraId="02265424" w14:textId="57F9197F" w:rsidR="006D1C61" w:rsidRPr="006D1C61" w:rsidRDefault="006D1C61" w:rsidP="006D1C61">
      <w:pPr>
        <w:rPr>
          <w:rFonts w:ascii="Arial" w:hAnsi="Arial"/>
        </w:rPr>
      </w:pPr>
    </w:p>
    <w:p w14:paraId="46E2EFD6" w14:textId="77777777" w:rsidR="003F74F5" w:rsidRPr="00B87BFF" w:rsidRDefault="003F74F5" w:rsidP="003F74F5">
      <w:pPr>
        <w:rPr>
          <w:rFonts w:ascii="Arial" w:hAnsi="Arial" w:cs="Arial"/>
          <w:sz w:val="22"/>
          <w:szCs w:val="22"/>
        </w:rPr>
      </w:pPr>
    </w:p>
    <w:p w14:paraId="199B9461" w14:textId="26B565CC" w:rsidR="00A262BE" w:rsidRPr="006B24BD" w:rsidRDefault="00A262BE" w:rsidP="00A262BE">
      <w:pPr>
        <w:jc w:val="both"/>
        <w:rPr>
          <w:rFonts w:ascii="Arial" w:hAnsi="Arial" w:cs="Arial"/>
          <w:b/>
          <w:bCs/>
          <w:sz w:val="22"/>
          <w:szCs w:val="22"/>
        </w:rPr>
      </w:pPr>
      <w:r w:rsidRPr="006B24BD">
        <w:rPr>
          <w:rFonts w:ascii="Arial" w:hAnsi="Arial" w:cs="Arial"/>
          <w:b/>
          <w:bCs/>
          <w:sz w:val="22"/>
          <w:szCs w:val="22"/>
        </w:rPr>
        <w:t>CREDITS</w:t>
      </w:r>
    </w:p>
    <w:p w14:paraId="4A43DC3B" w14:textId="18F7BFEB" w:rsidR="00274F36" w:rsidRPr="00AA6145" w:rsidRDefault="00015669" w:rsidP="00274F36">
      <w:pPr>
        <w:jc w:val="both"/>
        <w:rPr>
          <w:rFonts w:ascii="Arial" w:hAnsi="Arial" w:cs="Arial"/>
          <w:sz w:val="22"/>
          <w:szCs w:val="22"/>
        </w:rPr>
      </w:pPr>
      <w:r w:rsidRPr="00AA6145">
        <w:rPr>
          <w:rFonts w:ascii="Arial" w:hAnsi="Arial" w:cs="Arial"/>
          <w:sz w:val="22"/>
          <w:szCs w:val="22"/>
        </w:rPr>
        <w:t xml:space="preserve">Regie: </w:t>
      </w:r>
      <w:r w:rsidR="00C8371A">
        <w:rPr>
          <w:rFonts w:ascii="Arial" w:hAnsi="Arial" w:cs="Arial"/>
          <w:sz w:val="22"/>
          <w:szCs w:val="22"/>
        </w:rPr>
        <w:t xml:space="preserve">Jan </w:t>
      </w:r>
      <w:proofErr w:type="spellStart"/>
      <w:r w:rsidR="00C8371A">
        <w:rPr>
          <w:rFonts w:ascii="Arial" w:hAnsi="Arial" w:cs="Arial"/>
          <w:sz w:val="22"/>
          <w:szCs w:val="22"/>
        </w:rPr>
        <w:t>Hinrik</w:t>
      </w:r>
      <w:proofErr w:type="spellEnd"/>
      <w:r w:rsidR="00C8371A">
        <w:rPr>
          <w:rFonts w:ascii="Arial" w:hAnsi="Arial" w:cs="Arial"/>
          <w:sz w:val="22"/>
          <w:szCs w:val="22"/>
        </w:rPr>
        <w:t xml:space="preserve"> </w:t>
      </w:r>
      <w:proofErr w:type="spellStart"/>
      <w:r w:rsidR="00C8371A">
        <w:rPr>
          <w:rFonts w:ascii="Arial" w:hAnsi="Arial" w:cs="Arial"/>
          <w:sz w:val="22"/>
          <w:szCs w:val="22"/>
        </w:rPr>
        <w:t>Drevs</w:t>
      </w:r>
      <w:proofErr w:type="spellEnd"/>
    </w:p>
    <w:p w14:paraId="2280050D" w14:textId="0121A4F9" w:rsidR="00795AC2" w:rsidRPr="00A33F40" w:rsidRDefault="00795AC2" w:rsidP="00795AC2">
      <w:pPr>
        <w:jc w:val="both"/>
        <w:rPr>
          <w:rFonts w:ascii="Arial" w:hAnsi="Arial" w:cs="Arial"/>
          <w:sz w:val="22"/>
          <w:szCs w:val="22"/>
        </w:rPr>
      </w:pPr>
      <w:r w:rsidRPr="00A33F40">
        <w:rPr>
          <w:rFonts w:ascii="Arial" w:hAnsi="Arial" w:cs="Arial"/>
          <w:sz w:val="22"/>
          <w:szCs w:val="22"/>
        </w:rPr>
        <w:t xml:space="preserve">Redaktion: </w:t>
      </w:r>
      <w:r w:rsidR="00C8371A">
        <w:rPr>
          <w:rFonts w:ascii="Arial" w:hAnsi="Arial" w:cs="Arial"/>
          <w:sz w:val="22"/>
          <w:szCs w:val="22"/>
        </w:rPr>
        <w:t>Martin Pieper</w:t>
      </w:r>
      <w:r w:rsidR="00564896">
        <w:rPr>
          <w:rFonts w:ascii="Arial" w:hAnsi="Arial" w:cs="Arial"/>
          <w:sz w:val="22"/>
          <w:szCs w:val="22"/>
        </w:rPr>
        <w:t xml:space="preserve"> (ZDF | ARTE)</w:t>
      </w:r>
    </w:p>
    <w:p w14:paraId="15A79CC5" w14:textId="5BDE2B35" w:rsidR="0089745D" w:rsidRPr="00966DFF" w:rsidRDefault="00735D32" w:rsidP="00AD22CE">
      <w:pPr>
        <w:jc w:val="both"/>
        <w:rPr>
          <w:rFonts w:ascii="Arial" w:eastAsia="ヒラギノ角ゴ Pro W3" w:hAnsi="Arial" w:cs="Arial"/>
          <w:color w:val="000000"/>
          <w:sz w:val="22"/>
          <w:szCs w:val="22"/>
          <w:lang w:eastAsia="ar-SA"/>
        </w:rPr>
      </w:pPr>
      <w:r w:rsidRPr="00A33F40">
        <w:rPr>
          <w:rFonts w:ascii="Arial" w:hAnsi="Arial" w:cs="Arial"/>
          <w:sz w:val="22"/>
          <w:szCs w:val="22"/>
        </w:rPr>
        <w:t xml:space="preserve">Produzent: </w:t>
      </w:r>
      <w:r w:rsidR="00564896">
        <w:rPr>
          <w:rFonts w:ascii="Arial" w:hAnsi="Arial" w:cs="Arial"/>
          <w:sz w:val="22"/>
          <w:szCs w:val="22"/>
        </w:rPr>
        <w:t>Christian</w:t>
      </w:r>
      <w:r w:rsidRPr="00A33F40">
        <w:rPr>
          <w:rFonts w:ascii="Arial" w:hAnsi="Arial" w:cs="Arial"/>
          <w:sz w:val="22"/>
          <w:szCs w:val="22"/>
        </w:rPr>
        <w:t xml:space="preserve"> Beetz</w:t>
      </w:r>
    </w:p>
    <w:sectPr w:rsidR="0089745D" w:rsidRPr="00966DFF" w:rsidSect="00726A53">
      <w:headerReference w:type="even" r:id="rId7"/>
      <w:headerReference w:type="default" r:id="rId8"/>
      <w:footerReference w:type="even" r:id="rId9"/>
      <w:footerReference w:type="default" r:id="rId10"/>
      <w:type w:val="continuous"/>
      <w:pgSz w:w="13160" w:h="17020" w:code="1"/>
      <w:pgMar w:top="570" w:right="1536" w:bottom="851" w:left="1620" w:header="720" w:footer="942"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5FA360" w14:textId="77777777" w:rsidR="00A21208" w:rsidRDefault="00A21208">
      <w:r>
        <w:separator/>
      </w:r>
    </w:p>
  </w:endnote>
  <w:endnote w:type="continuationSeparator" w:id="0">
    <w:p w14:paraId="2B31FBD8" w14:textId="77777777" w:rsidR="00A21208" w:rsidRDefault="00A212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N)">
    <w:altName w:val="Times New Roman"/>
    <w:panose1 w:val="020B06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ヒラギノ角ゴ Pro W3">
    <w:altName w:val="Yu Gothic"/>
    <w:panose1 w:val="020B0300000000000000"/>
    <w:charset w:val="4E"/>
    <w:family w:val="auto"/>
    <w:pitch w:val="variable"/>
    <w:sig w:usb0="E00002FF" w:usb1="7AC7FFFF" w:usb2="00000012" w:usb3="00000000" w:csb0="0002000D" w:csb1="00000000"/>
  </w:font>
  <w:font w:name="H Futura Heavy">
    <w:altName w:val="DokChampa"/>
    <w:panose1 w:val="020B0604020202020204"/>
    <w:charset w:val="00"/>
    <w:family w:val="roman"/>
    <w:pitch w:val="default"/>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10994" w14:textId="77777777" w:rsidR="009801C2" w:rsidRDefault="009801C2" w:rsidP="00DA4D3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171AEBB" w14:textId="77777777" w:rsidR="009801C2" w:rsidRDefault="009801C2" w:rsidP="00DA4D3D">
    <w:pPr>
      <w:pStyle w:val="Fuzeile"/>
      <w:ind w:left="-180" w:right="360"/>
      <w:jc w:val="center"/>
      <w:rPr>
        <w:rFonts w:ascii="Helvetica" w:hAnsi="Helvetica"/>
        <w:color w:val="808080"/>
        <w:sz w:val="18"/>
      </w:rPr>
    </w:pPr>
  </w:p>
  <w:p w14:paraId="41491FBD" w14:textId="77777777" w:rsidR="009801C2" w:rsidRDefault="009801C2">
    <w:pPr>
      <w:pStyle w:val="Fuzeile"/>
      <w:ind w:left="-180" w:right="-520"/>
      <w:jc w:val="center"/>
      <w:rPr>
        <w:rFonts w:ascii="Helvetica" w:hAnsi="Helvetica"/>
        <w:color w:val="808080"/>
        <w:sz w:val="18"/>
      </w:rPr>
    </w:pPr>
  </w:p>
  <w:p w14:paraId="2D536D67" w14:textId="77777777" w:rsidR="009801C2" w:rsidRDefault="009801C2">
    <w:pPr>
      <w:pStyle w:val="Fuzeile"/>
      <w:ind w:left="-180" w:right="-520"/>
      <w:jc w:val="center"/>
      <w:rPr>
        <w:rFonts w:ascii="Helvetica" w:hAnsi="Helvetica"/>
        <w:color w:val="808080"/>
        <w:sz w:val="18"/>
      </w:rPr>
    </w:pPr>
  </w:p>
  <w:p w14:paraId="7498D6CA" w14:textId="77777777" w:rsidR="009801C2" w:rsidRDefault="009801C2">
    <w:pPr>
      <w:pStyle w:val="Fuzeile"/>
      <w:ind w:left="-180" w:right="-520"/>
      <w:jc w:val="center"/>
      <w:rPr>
        <w:rFonts w:ascii="Helvetica" w:hAnsi="Helvetica"/>
        <w:color w:val="808080"/>
        <w:sz w:val="18"/>
      </w:rPr>
    </w:pPr>
  </w:p>
  <w:p w14:paraId="26750370" w14:textId="77777777" w:rsidR="009801C2" w:rsidRDefault="009801C2">
    <w:pPr>
      <w:pStyle w:val="Fuzeile"/>
      <w:ind w:left="-180" w:right="-520"/>
      <w:jc w:val="center"/>
      <w:rPr>
        <w:rFonts w:ascii="Helvetica" w:hAnsi="Helvetica"/>
        <w:color w:val="808080"/>
        <w:sz w:val="18"/>
      </w:rPr>
    </w:pPr>
  </w:p>
  <w:p w14:paraId="7211A37F" w14:textId="77777777" w:rsidR="009801C2" w:rsidRDefault="009801C2">
    <w:pPr>
      <w:pStyle w:val="Fuzeile"/>
      <w:ind w:left="-180" w:right="-520"/>
      <w:jc w:val="center"/>
      <w:rPr>
        <w:rFonts w:ascii="Helvetica" w:hAnsi="Helvetica"/>
        <w:color w:val="808080"/>
        <w:sz w:val="18"/>
      </w:rPr>
    </w:pPr>
  </w:p>
  <w:p w14:paraId="29BA27BD" w14:textId="77777777" w:rsidR="009801C2" w:rsidRDefault="009801C2">
    <w:pPr>
      <w:pStyle w:val="Fuzeile"/>
      <w:ind w:left="-180" w:right="-520"/>
      <w:jc w:val="center"/>
      <w:rPr>
        <w:rFonts w:ascii="Helvetica" w:hAnsi="Helvetica"/>
        <w:color w:val="808080"/>
        <w:sz w:val="18"/>
      </w:rPr>
    </w:pPr>
  </w:p>
  <w:p w14:paraId="65934703" w14:textId="77777777" w:rsidR="009801C2" w:rsidRPr="00FD1216" w:rsidRDefault="009801C2">
    <w:pPr>
      <w:pStyle w:val="Fuzeile"/>
      <w:ind w:left="-180" w:right="-520"/>
      <w:jc w:val="center"/>
      <w:rPr>
        <w:rFonts w:ascii="Helvetica" w:hAnsi="Helvetica"/>
        <w:color w:val="808080"/>
        <w:sz w:val="18"/>
        <w:lang w:val="de-DE"/>
      </w:rPr>
    </w:pPr>
    <w:r w:rsidRPr="00FD1216">
      <w:rPr>
        <w:rFonts w:ascii="Helvetica" w:hAnsi="Helvetica"/>
        <w:color w:val="808080"/>
        <w:sz w:val="18"/>
        <w:lang w:val="de-DE"/>
      </w:rPr>
      <w:t xml:space="preserve">schlesische </w:t>
    </w:r>
    <w:proofErr w:type="spellStart"/>
    <w:r w:rsidRPr="00FD1216">
      <w:rPr>
        <w:rFonts w:ascii="Helvetica" w:hAnsi="Helvetica"/>
        <w:color w:val="808080"/>
        <w:sz w:val="18"/>
        <w:lang w:val="de-DE"/>
      </w:rPr>
      <w:t>str.</w:t>
    </w:r>
    <w:proofErr w:type="spellEnd"/>
    <w:r w:rsidRPr="00FD1216">
      <w:rPr>
        <w:rFonts w:ascii="Helvetica" w:hAnsi="Helvetica"/>
        <w:color w:val="808080"/>
        <w:sz w:val="18"/>
        <w:lang w:val="de-DE"/>
      </w:rPr>
      <w:t xml:space="preserve"> 20, 10997 </w:t>
    </w:r>
    <w:proofErr w:type="spellStart"/>
    <w:r w:rsidRPr="00FD1216">
      <w:rPr>
        <w:rFonts w:ascii="Helvetica" w:hAnsi="Helvetica"/>
        <w:color w:val="808080"/>
        <w:sz w:val="18"/>
        <w:lang w:val="de-DE"/>
      </w:rPr>
      <w:t>berlin</w:t>
    </w:r>
    <w:proofErr w:type="spellEnd"/>
    <w:r w:rsidRPr="00FD1216">
      <w:rPr>
        <w:rFonts w:ascii="Helvetica" w:hAnsi="Helvetica"/>
        <w:color w:val="808080"/>
        <w:sz w:val="18"/>
        <w:lang w:val="de-DE"/>
      </w:rPr>
      <w:t xml:space="preserve">, </w:t>
    </w:r>
    <w:proofErr w:type="spellStart"/>
    <w:r w:rsidRPr="00FD1216">
      <w:rPr>
        <w:rFonts w:ascii="Helvetica" w:hAnsi="Helvetica"/>
        <w:color w:val="808080"/>
        <w:sz w:val="18"/>
        <w:lang w:val="de-DE"/>
      </w:rPr>
      <w:t>germany</w:t>
    </w:r>
    <w:proofErr w:type="spellEnd"/>
    <w:r w:rsidRPr="00FD1216">
      <w:rPr>
        <w:rFonts w:ascii="Helvetica" w:hAnsi="Helvetica"/>
        <w:color w:val="808080"/>
        <w:sz w:val="18"/>
        <w:lang w:val="de-DE"/>
      </w:rPr>
      <w:t xml:space="preserve">  </w:t>
    </w:r>
  </w:p>
  <w:p w14:paraId="5E18379F" w14:textId="77777777" w:rsidR="009801C2" w:rsidRDefault="009801C2">
    <w:pPr>
      <w:pStyle w:val="Fuzeile"/>
      <w:ind w:left="-180" w:right="-520"/>
      <w:jc w:val="center"/>
      <w:rPr>
        <w:rFonts w:ascii="Helvetica" w:hAnsi="Helvetica"/>
        <w:color w:val="808080"/>
        <w:sz w:val="18"/>
      </w:rPr>
    </w:pPr>
    <w:r w:rsidRPr="00FD1216">
      <w:rPr>
        <w:rFonts w:ascii="Helvetica" w:hAnsi="Helvetica"/>
        <w:b/>
        <w:color w:val="808080"/>
        <w:sz w:val="18"/>
        <w:lang w:val="de-DE"/>
      </w:rPr>
      <w:t xml:space="preserve">tel.  </w:t>
    </w:r>
    <w:r>
      <w:rPr>
        <w:rFonts w:ascii="Helvetica" w:hAnsi="Helvetica"/>
        <w:color w:val="808080"/>
        <w:sz w:val="18"/>
      </w:rPr>
      <w:t xml:space="preserve">+49. 30. 695. 669. </w:t>
    </w:r>
    <w:proofErr w:type="gramStart"/>
    <w:r>
      <w:rPr>
        <w:rFonts w:ascii="Helvetica" w:hAnsi="Helvetica"/>
        <w:color w:val="808080"/>
        <w:sz w:val="18"/>
      </w:rPr>
      <w:t xml:space="preserve">10  </w:t>
    </w:r>
    <w:r>
      <w:rPr>
        <w:rFonts w:ascii="Helvetica" w:hAnsi="Helvetica"/>
        <w:b/>
        <w:color w:val="808080"/>
        <w:sz w:val="18"/>
      </w:rPr>
      <w:t>fax</w:t>
    </w:r>
    <w:proofErr w:type="gramEnd"/>
    <w:r>
      <w:rPr>
        <w:rFonts w:ascii="Helvetica" w:hAnsi="Helvetica"/>
        <w:b/>
        <w:color w:val="808080"/>
        <w:sz w:val="18"/>
      </w:rPr>
      <w:t xml:space="preserve">  </w:t>
    </w:r>
    <w:r>
      <w:rPr>
        <w:rFonts w:ascii="Helvetica" w:hAnsi="Helvetica"/>
        <w:color w:val="808080"/>
        <w:sz w:val="18"/>
      </w:rPr>
      <w:t xml:space="preserve">+49. 30. 695. 669. </w:t>
    </w:r>
    <w:proofErr w:type="gramStart"/>
    <w:r>
      <w:rPr>
        <w:rFonts w:ascii="Helvetica" w:hAnsi="Helvetica"/>
        <w:color w:val="808080"/>
        <w:sz w:val="18"/>
      </w:rPr>
      <w:t xml:space="preserve">15  </w:t>
    </w:r>
    <w:r>
      <w:rPr>
        <w:rFonts w:ascii="Helvetica" w:hAnsi="Helvetica"/>
        <w:b/>
        <w:color w:val="808080"/>
        <w:sz w:val="18"/>
      </w:rPr>
      <w:t>email</w:t>
    </w:r>
    <w:proofErr w:type="gramEnd"/>
    <w:r>
      <w:rPr>
        <w:rFonts w:ascii="Helvetica" w:hAnsi="Helvetica"/>
        <w:color w:val="808080"/>
        <w:sz w:val="18"/>
      </w:rPr>
      <w:t xml:space="preserve"> info@gebrueder-beetz.de</w:t>
    </w:r>
  </w:p>
  <w:p w14:paraId="621AC06D" w14:textId="77777777" w:rsidR="009801C2" w:rsidRDefault="009801C2">
    <w:pPr>
      <w:pStyle w:val="Fuzeile"/>
    </w:pPr>
    <w:r>
      <w:t xml:space="preserve">  </w:t>
    </w:r>
  </w:p>
  <w:p w14:paraId="3755047E" w14:textId="77777777" w:rsidR="009801C2" w:rsidRDefault="009801C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96777" w14:textId="77777777" w:rsidR="009801C2" w:rsidRPr="00FD1216" w:rsidRDefault="009801C2" w:rsidP="00DA4D3D">
    <w:pPr>
      <w:pStyle w:val="Fuzeile"/>
      <w:framePr w:wrap="around" w:vAnchor="text" w:hAnchor="margin" w:xAlign="right" w:y="1"/>
      <w:rPr>
        <w:rStyle w:val="Seitenzahl"/>
        <w:rFonts w:ascii="Tahoma" w:hAnsi="Tahoma" w:cs="Tahoma"/>
        <w:lang w:val="de-DE"/>
      </w:rPr>
    </w:pPr>
    <w:r w:rsidRPr="00DA4D3D">
      <w:rPr>
        <w:rStyle w:val="Seitenzahl"/>
        <w:rFonts w:ascii="Tahoma" w:hAnsi="Tahoma" w:cs="Tahoma"/>
      </w:rPr>
      <w:fldChar w:fldCharType="begin"/>
    </w:r>
    <w:r w:rsidRPr="00FD1216">
      <w:rPr>
        <w:rStyle w:val="Seitenzahl"/>
        <w:rFonts w:ascii="Tahoma" w:hAnsi="Tahoma" w:cs="Tahoma"/>
        <w:lang w:val="de-DE"/>
      </w:rPr>
      <w:instrText xml:space="preserve">PAGE  </w:instrText>
    </w:r>
    <w:r w:rsidRPr="00DA4D3D">
      <w:rPr>
        <w:rStyle w:val="Seitenzahl"/>
        <w:rFonts w:ascii="Tahoma" w:hAnsi="Tahoma" w:cs="Tahoma"/>
      </w:rPr>
      <w:fldChar w:fldCharType="separate"/>
    </w:r>
    <w:r w:rsidR="003003BA" w:rsidRPr="00FD1216">
      <w:rPr>
        <w:rStyle w:val="Seitenzahl"/>
        <w:rFonts w:ascii="Tahoma" w:hAnsi="Tahoma" w:cs="Tahoma"/>
        <w:noProof/>
        <w:lang w:val="de-DE"/>
      </w:rPr>
      <w:t>4</w:t>
    </w:r>
    <w:r w:rsidRPr="00DA4D3D">
      <w:rPr>
        <w:rStyle w:val="Seitenzahl"/>
        <w:rFonts w:ascii="Tahoma" w:hAnsi="Tahoma" w:cs="Tahoma"/>
      </w:rPr>
      <w:fldChar w:fldCharType="end"/>
    </w:r>
  </w:p>
  <w:p w14:paraId="1ABD365C" w14:textId="3C8B6694" w:rsidR="003C3190" w:rsidRPr="00FD1216" w:rsidRDefault="003C3190" w:rsidP="003C3190">
    <w:pPr>
      <w:pStyle w:val="Fuzeile"/>
      <w:spacing w:line="288" w:lineRule="auto"/>
      <w:rPr>
        <w:rFonts w:ascii="Arial" w:hAnsi="Arial"/>
        <w:b/>
        <w:color w:val="808080"/>
        <w:sz w:val="14"/>
        <w:lang w:val="de-DE"/>
      </w:rPr>
    </w:pPr>
    <w:proofErr w:type="spellStart"/>
    <w:r w:rsidRPr="00FD1216">
      <w:rPr>
        <w:rFonts w:ascii="Arial" w:hAnsi="Arial"/>
        <w:b/>
        <w:color w:val="808080"/>
        <w:sz w:val="14"/>
        <w:lang w:val="de-DE"/>
      </w:rPr>
      <w:t>Gebrueder</w:t>
    </w:r>
    <w:proofErr w:type="spellEnd"/>
    <w:r w:rsidRPr="00FD1216">
      <w:rPr>
        <w:rFonts w:ascii="Arial" w:hAnsi="Arial"/>
        <w:b/>
        <w:color w:val="808080"/>
        <w:sz w:val="14"/>
        <w:lang w:val="de-DE"/>
      </w:rPr>
      <w:t xml:space="preserve"> Beetz Filmproduktion </w:t>
    </w:r>
    <w:r w:rsidR="006F7AF6">
      <w:rPr>
        <w:rFonts w:ascii="Arial" w:hAnsi="Arial"/>
        <w:b/>
        <w:color w:val="808080"/>
        <w:sz w:val="14"/>
        <w:lang w:val="de-DE"/>
      </w:rPr>
      <w:t>Köln</w:t>
    </w:r>
    <w:r w:rsidRPr="00FD1216">
      <w:rPr>
        <w:rFonts w:ascii="Arial" w:hAnsi="Arial"/>
        <w:b/>
        <w:color w:val="808080"/>
        <w:sz w:val="14"/>
        <w:lang w:val="de-DE"/>
      </w:rPr>
      <w:t xml:space="preserve"> GmbH &amp; Co. KG</w:t>
    </w:r>
  </w:p>
  <w:p w14:paraId="67DB15BA" w14:textId="7CA8EC86" w:rsidR="003C3190" w:rsidRPr="00FD1216" w:rsidRDefault="003C3190" w:rsidP="003C3190">
    <w:pPr>
      <w:pStyle w:val="Fuzeile"/>
      <w:spacing w:line="288" w:lineRule="auto"/>
      <w:rPr>
        <w:rFonts w:ascii="Arial" w:hAnsi="Arial"/>
        <w:b/>
        <w:color w:val="808080"/>
        <w:sz w:val="14"/>
        <w:lang w:val="de-DE"/>
      </w:rPr>
    </w:pPr>
    <w:proofErr w:type="spellStart"/>
    <w:r w:rsidRPr="00FD1216">
      <w:rPr>
        <w:rFonts w:ascii="Arial" w:hAnsi="Arial"/>
        <w:b/>
        <w:color w:val="808080"/>
        <w:sz w:val="14"/>
        <w:lang w:val="de-DE"/>
      </w:rPr>
      <w:t>office</w:t>
    </w:r>
    <w:proofErr w:type="spellEnd"/>
    <w:r w:rsidRPr="00FD1216">
      <w:rPr>
        <w:rFonts w:ascii="Arial" w:hAnsi="Arial"/>
        <w:b/>
        <w:color w:val="808080"/>
        <w:sz w:val="14"/>
        <w:lang w:val="de-DE"/>
      </w:rPr>
      <w:t xml:space="preserve"> </w:t>
    </w:r>
    <w:proofErr w:type="spellStart"/>
    <w:r w:rsidR="006F7AF6">
      <w:rPr>
        <w:rFonts w:ascii="Arial" w:hAnsi="Arial"/>
        <w:b/>
        <w:color w:val="808080"/>
        <w:sz w:val="14"/>
        <w:lang w:val="de-DE"/>
      </w:rPr>
      <w:t>köln</w:t>
    </w:r>
    <w:proofErr w:type="spellEnd"/>
    <w:r w:rsidRPr="00FD1216">
      <w:rPr>
        <w:rFonts w:ascii="Arial" w:hAnsi="Arial"/>
        <w:b/>
        <w:color w:val="808080"/>
        <w:sz w:val="14"/>
        <w:lang w:val="de-DE"/>
      </w:rPr>
      <w:t xml:space="preserve"> </w:t>
    </w:r>
    <w:r w:rsidR="006F7AF6">
      <w:rPr>
        <w:rFonts w:ascii="Arial" w:hAnsi="Arial"/>
        <w:b/>
        <w:color w:val="808080"/>
        <w:sz w:val="14"/>
        <w:lang w:val="de-DE"/>
      </w:rPr>
      <w:t>Neue Weyerstraße 9, 50676 Köln, Germany</w:t>
    </w:r>
  </w:p>
  <w:p w14:paraId="5ADD6426" w14:textId="3D55A945" w:rsidR="003C3190" w:rsidRPr="003C3190" w:rsidRDefault="003C3190" w:rsidP="003C3190">
    <w:pPr>
      <w:pStyle w:val="Fuzeile"/>
      <w:spacing w:line="288" w:lineRule="auto"/>
      <w:rPr>
        <w:rFonts w:ascii="Arial" w:hAnsi="Arial"/>
        <w:b/>
        <w:color w:val="808080"/>
        <w:sz w:val="14"/>
      </w:rPr>
    </w:pPr>
    <w:r w:rsidRPr="003C3190">
      <w:rPr>
        <w:rFonts w:ascii="Arial" w:hAnsi="Arial"/>
        <w:b/>
        <w:color w:val="808080"/>
        <w:sz w:val="14"/>
      </w:rPr>
      <w:t xml:space="preserve">tel. +49. </w:t>
    </w:r>
    <w:r w:rsidR="006F7AF6">
      <w:rPr>
        <w:rFonts w:ascii="Arial" w:hAnsi="Arial"/>
        <w:b/>
        <w:color w:val="808080"/>
        <w:sz w:val="14"/>
      </w:rPr>
      <w:t>221</w:t>
    </w:r>
    <w:r w:rsidRPr="003C3190">
      <w:rPr>
        <w:rFonts w:ascii="Arial" w:hAnsi="Arial"/>
        <w:b/>
        <w:color w:val="808080"/>
        <w:sz w:val="14"/>
      </w:rPr>
      <w:t xml:space="preserve">. </w:t>
    </w:r>
    <w:r w:rsidR="006F7AF6">
      <w:rPr>
        <w:rFonts w:ascii="Arial" w:hAnsi="Arial"/>
        <w:b/>
        <w:color w:val="808080"/>
        <w:sz w:val="14"/>
      </w:rPr>
      <w:t>33</w:t>
    </w:r>
    <w:r w:rsidRPr="003C3190">
      <w:rPr>
        <w:rFonts w:ascii="Arial" w:hAnsi="Arial"/>
        <w:b/>
        <w:color w:val="808080"/>
        <w:sz w:val="14"/>
      </w:rPr>
      <w:t xml:space="preserve">. 66. </w:t>
    </w:r>
    <w:r w:rsidR="006F7AF6">
      <w:rPr>
        <w:rFonts w:ascii="Arial" w:hAnsi="Arial"/>
        <w:b/>
        <w:color w:val="808080"/>
        <w:sz w:val="14"/>
      </w:rPr>
      <w:t>54. 70</w:t>
    </w:r>
    <w:r w:rsidRPr="003C3190">
      <w:rPr>
        <w:rFonts w:ascii="Arial" w:hAnsi="Arial"/>
        <w:b/>
        <w:color w:val="808080"/>
        <w:sz w:val="14"/>
      </w:rPr>
      <w:t xml:space="preserve"> · fax +49. 30. 695. 669. 15</w:t>
    </w:r>
  </w:p>
  <w:p w14:paraId="260030FD" w14:textId="7A57EF00" w:rsidR="009801C2" w:rsidRPr="00DB34AE" w:rsidRDefault="003C3190" w:rsidP="003C3190">
    <w:pPr>
      <w:pStyle w:val="Fuzeile"/>
      <w:spacing w:line="288" w:lineRule="auto"/>
      <w:rPr>
        <w:rFonts w:ascii="Arial" w:hAnsi="Arial"/>
        <w:sz w:val="14"/>
      </w:rPr>
    </w:pPr>
    <w:r w:rsidRPr="00FD1216">
      <w:rPr>
        <w:rFonts w:ascii="Arial" w:hAnsi="Arial"/>
        <w:b/>
        <w:color w:val="808080"/>
        <w:sz w:val="14"/>
      </w:rPr>
      <w:t>email info@gebrueder-beetz.de · www.beetz-brothers.eu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B8EE7" w14:textId="77777777" w:rsidR="00A21208" w:rsidRDefault="00A21208">
      <w:r>
        <w:separator/>
      </w:r>
    </w:p>
  </w:footnote>
  <w:footnote w:type="continuationSeparator" w:id="0">
    <w:p w14:paraId="65C21257" w14:textId="77777777" w:rsidR="00A21208" w:rsidRDefault="00A212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E4B60" w14:textId="77777777" w:rsidR="009801C2" w:rsidRDefault="009801C2">
    <w:pPr>
      <w:pStyle w:val="Kopfzeile"/>
      <w:ind w:left="-720" w:right="-720"/>
      <w:jc w:val="center"/>
      <w:rPr>
        <w:b/>
        <w:sz w:val="44"/>
      </w:rPr>
    </w:pPr>
  </w:p>
  <w:p w14:paraId="42BE6A1B" w14:textId="77777777" w:rsidR="009801C2" w:rsidRDefault="009801C2">
    <w:pPr>
      <w:pStyle w:val="Kopfzeile"/>
      <w:tabs>
        <w:tab w:val="clear" w:pos="8640"/>
      </w:tabs>
      <w:ind w:left="-720" w:right="-720"/>
      <w:jc w:val="center"/>
      <w:rPr>
        <w:rFonts w:ascii="H Futura Heavy" w:hAnsi="H Futura Heavy"/>
        <w:sz w:val="20"/>
      </w:rPr>
    </w:pPr>
  </w:p>
  <w:p w14:paraId="1DF96B8C" w14:textId="77777777" w:rsidR="009801C2" w:rsidRPr="00FD1216" w:rsidRDefault="009801C2">
    <w:pPr>
      <w:pStyle w:val="Kopfzeile"/>
      <w:jc w:val="center"/>
      <w:rPr>
        <w:rFonts w:ascii="Helvetica" w:hAnsi="Helvetica"/>
        <w:b/>
        <w:color w:val="808080"/>
        <w:spacing w:val="20"/>
        <w:lang w:val="de-DE"/>
      </w:rPr>
    </w:pPr>
    <w:r w:rsidRPr="00FD1216">
      <w:rPr>
        <w:rFonts w:ascii="Helvetica" w:hAnsi="Helvetica"/>
        <w:b/>
        <w:color w:val="808080"/>
        <w:spacing w:val="20"/>
        <w:lang w:val="de-DE"/>
      </w:rPr>
      <w:t xml:space="preserve"> </w:t>
    </w:r>
    <w:r w:rsidRPr="00FD1216">
      <w:rPr>
        <w:rFonts w:ascii="Arial" w:hAnsi="Arial"/>
        <w:b/>
        <w:color w:val="808080"/>
        <w:spacing w:val="20"/>
        <w:sz w:val="32"/>
        <w:lang w:val="de-DE"/>
      </w:rPr>
      <w:t xml:space="preserve">G E B R U E D E R   B E </w:t>
    </w:r>
    <w:proofErr w:type="spellStart"/>
    <w:r w:rsidRPr="00FD1216">
      <w:rPr>
        <w:rFonts w:ascii="Arial" w:hAnsi="Arial"/>
        <w:b/>
        <w:color w:val="808080"/>
        <w:spacing w:val="20"/>
        <w:sz w:val="32"/>
        <w:lang w:val="de-DE"/>
      </w:rPr>
      <w:t>E</w:t>
    </w:r>
    <w:proofErr w:type="spellEnd"/>
    <w:r w:rsidRPr="00FD1216">
      <w:rPr>
        <w:rFonts w:ascii="Arial" w:hAnsi="Arial"/>
        <w:b/>
        <w:color w:val="808080"/>
        <w:spacing w:val="20"/>
        <w:sz w:val="32"/>
        <w:lang w:val="de-DE"/>
      </w:rPr>
      <w:t xml:space="preserve"> T Z   F I L M P R O D U K T I O N</w:t>
    </w:r>
  </w:p>
  <w:p w14:paraId="049F9641" w14:textId="77777777" w:rsidR="009801C2" w:rsidRPr="00FD1216" w:rsidRDefault="009801C2">
    <w:pPr>
      <w:pStyle w:val="Kopfzeile"/>
      <w:jc w:val="center"/>
      <w:rPr>
        <w:rFonts w:ascii="Arial" w:hAnsi="Arial"/>
        <w:b/>
        <w:color w:val="808080"/>
        <w:lang w:val="de-DE"/>
      </w:rPr>
    </w:pPr>
  </w:p>
  <w:p w14:paraId="7953FE85" w14:textId="77777777" w:rsidR="009801C2" w:rsidRDefault="009801C2">
    <w:pPr>
      <w:rPr>
        <w:rFonts w:ascii="Arial" w:hAnsi="Arial"/>
        <w:b/>
        <w:sz w:val="28"/>
      </w:rPr>
    </w:pPr>
  </w:p>
  <w:p w14:paraId="26583C63" w14:textId="77777777" w:rsidR="009801C2" w:rsidRPr="00FD1216" w:rsidRDefault="009801C2">
    <w:pPr>
      <w:pStyle w:val="Kopfzeile"/>
      <w:rPr>
        <w:lang w:val="de-DE"/>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868D3" w14:textId="77777777" w:rsidR="009801C2" w:rsidRPr="00FD1216" w:rsidRDefault="009801C2" w:rsidP="00726A53">
    <w:pPr>
      <w:pStyle w:val="Kopfzeile"/>
      <w:ind w:left="-720" w:right="-720"/>
      <w:jc w:val="center"/>
      <w:rPr>
        <w:rFonts w:ascii="H Futura Heavy" w:hAnsi="H Futura Heavy"/>
        <w:sz w:val="20"/>
        <w:lang w:val="de-DE"/>
      </w:rPr>
    </w:pPr>
    <w:r w:rsidRPr="00FD1216">
      <w:rPr>
        <w:b/>
        <w:sz w:val="44"/>
        <w:lang w:val="de-DE"/>
      </w:rPr>
      <w:t xml:space="preserve">   </w:t>
    </w:r>
  </w:p>
  <w:p w14:paraId="5EDA0F7D" w14:textId="77777777" w:rsidR="009801C2" w:rsidRPr="00FD1216" w:rsidRDefault="009801C2" w:rsidP="00726A53">
    <w:pPr>
      <w:pStyle w:val="Kopfzeile"/>
      <w:spacing w:line="264" w:lineRule="auto"/>
      <w:jc w:val="center"/>
      <w:rPr>
        <w:rFonts w:ascii="Arial" w:hAnsi="Arial"/>
        <w:b/>
        <w:color w:val="808080"/>
        <w:spacing w:val="20"/>
        <w:sz w:val="32"/>
        <w:lang w:val="de-DE"/>
      </w:rPr>
    </w:pPr>
    <w:r w:rsidRPr="00FD1216">
      <w:rPr>
        <w:rFonts w:ascii="Arial" w:hAnsi="Arial"/>
        <w:b/>
        <w:color w:val="808080"/>
        <w:spacing w:val="20"/>
        <w:sz w:val="32"/>
        <w:lang w:val="de-DE"/>
      </w:rPr>
      <w:t xml:space="preserve">G E B R U E D E R   B E </w:t>
    </w:r>
    <w:proofErr w:type="spellStart"/>
    <w:r w:rsidRPr="00FD1216">
      <w:rPr>
        <w:rFonts w:ascii="Arial" w:hAnsi="Arial"/>
        <w:b/>
        <w:color w:val="808080"/>
        <w:spacing w:val="20"/>
        <w:sz w:val="32"/>
        <w:lang w:val="de-DE"/>
      </w:rPr>
      <w:t>E</w:t>
    </w:r>
    <w:proofErr w:type="spellEnd"/>
    <w:r w:rsidRPr="00FD1216">
      <w:rPr>
        <w:rFonts w:ascii="Arial" w:hAnsi="Arial"/>
        <w:b/>
        <w:color w:val="808080"/>
        <w:spacing w:val="20"/>
        <w:sz w:val="32"/>
        <w:lang w:val="de-DE"/>
      </w:rPr>
      <w:t xml:space="preserve"> T Z   F I L M P R O D U K T I O N</w:t>
    </w:r>
  </w:p>
  <w:p w14:paraId="6E910806" w14:textId="77777777" w:rsidR="009801C2" w:rsidRPr="00FD1216" w:rsidRDefault="009801C2">
    <w:pPr>
      <w:pStyle w:val="Kopfzeile"/>
      <w:jc w:val="center"/>
      <w:rPr>
        <w:rFonts w:ascii="Arial" w:hAnsi="Arial"/>
        <w:b/>
        <w:color w:val="808080"/>
        <w:sz w:val="26"/>
        <w:lang w:val="de-DE"/>
      </w:rPr>
    </w:pPr>
  </w:p>
  <w:p w14:paraId="4CEDB14F" w14:textId="77777777" w:rsidR="009801C2" w:rsidRPr="00FD1216" w:rsidRDefault="009801C2">
    <w:pPr>
      <w:pStyle w:val="Kopfzeile"/>
      <w:jc w:val="center"/>
      <w:rPr>
        <w:rFonts w:ascii="Arial" w:hAnsi="Arial"/>
        <w:b/>
        <w:color w:val="808080"/>
        <w:sz w:val="26"/>
        <w:lang w:val="de-DE"/>
      </w:rPr>
    </w:pPr>
  </w:p>
  <w:p w14:paraId="55B80987" w14:textId="77777777" w:rsidR="009801C2" w:rsidRPr="009C6DB1" w:rsidRDefault="009801C2">
    <w:pPr>
      <w:rPr>
        <w:rFonts w:ascii="Arial" w:hAnsi="Arial"/>
        <w:b/>
        <w:sz w:val="2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807A1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D1475E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B9849DF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C003E1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D9018B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CE4265E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0BE5E5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AD1226F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4052D3C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6546A3A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69A53C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000001"/>
    <w:multiLevelType w:val="singleLevel"/>
    <w:tmpl w:val="00000000"/>
    <w:lvl w:ilvl="0">
      <w:start w:val="1"/>
      <w:numFmt w:val="decimal"/>
      <w:lvlText w:val="(%1)"/>
      <w:lvlJc w:val="left"/>
      <w:pPr>
        <w:tabs>
          <w:tab w:val="num" w:pos="360"/>
        </w:tabs>
        <w:ind w:left="360" w:hanging="360"/>
      </w:pPr>
      <w:rPr>
        <w:rFonts w:hint="default"/>
      </w:rPr>
    </w:lvl>
  </w:abstractNum>
  <w:abstractNum w:abstractNumId="12" w15:restartNumberingAfterBreak="0">
    <w:nsid w:val="0A60478A"/>
    <w:multiLevelType w:val="hybridMultilevel"/>
    <w:tmpl w:val="5582F46E"/>
    <w:lvl w:ilvl="0" w:tplc="04070001">
      <w:start w:val="1"/>
      <w:numFmt w:val="bullet"/>
      <w:lvlText w:val=""/>
      <w:lvlJc w:val="left"/>
      <w:pPr>
        <w:tabs>
          <w:tab w:val="num" w:pos="1260"/>
        </w:tabs>
        <w:ind w:left="1260" w:hanging="360"/>
      </w:pPr>
      <w:rPr>
        <w:rFonts w:ascii="Symbol" w:hAnsi="Symbol" w:hint="default"/>
      </w:rPr>
    </w:lvl>
    <w:lvl w:ilvl="1" w:tplc="04070003" w:tentative="1">
      <w:start w:val="1"/>
      <w:numFmt w:val="bullet"/>
      <w:lvlText w:val="o"/>
      <w:lvlJc w:val="left"/>
      <w:pPr>
        <w:tabs>
          <w:tab w:val="num" w:pos="1980"/>
        </w:tabs>
        <w:ind w:left="1980" w:hanging="360"/>
      </w:pPr>
      <w:rPr>
        <w:rFonts w:ascii="Courier New" w:hAnsi="Courier New" w:hint="default"/>
      </w:rPr>
    </w:lvl>
    <w:lvl w:ilvl="2" w:tplc="04070005" w:tentative="1">
      <w:start w:val="1"/>
      <w:numFmt w:val="bullet"/>
      <w:lvlText w:val=""/>
      <w:lvlJc w:val="left"/>
      <w:pPr>
        <w:tabs>
          <w:tab w:val="num" w:pos="2700"/>
        </w:tabs>
        <w:ind w:left="2700" w:hanging="360"/>
      </w:pPr>
      <w:rPr>
        <w:rFonts w:ascii="Wingdings" w:hAnsi="Wingdings" w:hint="default"/>
      </w:rPr>
    </w:lvl>
    <w:lvl w:ilvl="3" w:tplc="04070001" w:tentative="1">
      <w:start w:val="1"/>
      <w:numFmt w:val="bullet"/>
      <w:lvlText w:val=""/>
      <w:lvlJc w:val="left"/>
      <w:pPr>
        <w:tabs>
          <w:tab w:val="num" w:pos="3420"/>
        </w:tabs>
        <w:ind w:left="3420" w:hanging="360"/>
      </w:pPr>
      <w:rPr>
        <w:rFonts w:ascii="Symbol" w:hAnsi="Symbol" w:hint="default"/>
      </w:rPr>
    </w:lvl>
    <w:lvl w:ilvl="4" w:tplc="04070003" w:tentative="1">
      <w:start w:val="1"/>
      <w:numFmt w:val="bullet"/>
      <w:lvlText w:val="o"/>
      <w:lvlJc w:val="left"/>
      <w:pPr>
        <w:tabs>
          <w:tab w:val="num" w:pos="4140"/>
        </w:tabs>
        <w:ind w:left="4140" w:hanging="360"/>
      </w:pPr>
      <w:rPr>
        <w:rFonts w:ascii="Courier New" w:hAnsi="Courier New" w:hint="default"/>
      </w:rPr>
    </w:lvl>
    <w:lvl w:ilvl="5" w:tplc="04070005" w:tentative="1">
      <w:start w:val="1"/>
      <w:numFmt w:val="bullet"/>
      <w:lvlText w:val=""/>
      <w:lvlJc w:val="left"/>
      <w:pPr>
        <w:tabs>
          <w:tab w:val="num" w:pos="4860"/>
        </w:tabs>
        <w:ind w:left="4860" w:hanging="360"/>
      </w:pPr>
      <w:rPr>
        <w:rFonts w:ascii="Wingdings" w:hAnsi="Wingdings" w:hint="default"/>
      </w:rPr>
    </w:lvl>
    <w:lvl w:ilvl="6" w:tplc="04070001" w:tentative="1">
      <w:start w:val="1"/>
      <w:numFmt w:val="bullet"/>
      <w:lvlText w:val=""/>
      <w:lvlJc w:val="left"/>
      <w:pPr>
        <w:tabs>
          <w:tab w:val="num" w:pos="5580"/>
        </w:tabs>
        <w:ind w:left="5580" w:hanging="360"/>
      </w:pPr>
      <w:rPr>
        <w:rFonts w:ascii="Symbol" w:hAnsi="Symbol" w:hint="default"/>
      </w:rPr>
    </w:lvl>
    <w:lvl w:ilvl="7" w:tplc="04070003" w:tentative="1">
      <w:start w:val="1"/>
      <w:numFmt w:val="bullet"/>
      <w:lvlText w:val="o"/>
      <w:lvlJc w:val="left"/>
      <w:pPr>
        <w:tabs>
          <w:tab w:val="num" w:pos="6300"/>
        </w:tabs>
        <w:ind w:left="6300" w:hanging="360"/>
      </w:pPr>
      <w:rPr>
        <w:rFonts w:ascii="Courier New" w:hAnsi="Courier New" w:hint="default"/>
      </w:rPr>
    </w:lvl>
    <w:lvl w:ilvl="8" w:tplc="04070005" w:tentative="1">
      <w:start w:val="1"/>
      <w:numFmt w:val="bullet"/>
      <w:lvlText w:val=""/>
      <w:lvlJc w:val="left"/>
      <w:pPr>
        <w:tabs>
          <w:tab w:val="num" w:pos="7020"/>
        </w:tabs>
        <w:ind w:left="7020" w:hanging="360"/>
      </w:pPr>
      <w:rPr>
        <w:rFonts w:ascii="Wingdings" w:hAnsi="Wingdings" w:hint="default"/>
      </w:rPr>
    </w:lvl>
  </w:abstractNum>
  <w:abstractNum w:abstractNumId="13" w15:restartNumberingAfterBreak="0">
    <w:nsid w:val="10181D90"/>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1D7260C4"/>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2A8E4666"/>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2BC60520"/>
    <w:multiLevelType w:val="hybridMultilevel"/>
    <w:tmpl w:val="BB1228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020737E"/>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5AA7CAA"/>
    <w:multiLevelType w:val="hybridMultilevel"/>
    <w:tmpl w:val="D48698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70F776C"/>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46C54880"/>
    <w:multiLevelType w:val="hybridMultilevel"/>
    <w:tmpl w:val="69FE9FEE"/>
    <w:lvl w:ilvl="0" w:tplc="000F0407">
      <w:start w:val="1"/>
      <w:numFmt w:val="decimal"/>
      <w:lvlText w:val="%1."/>
      <w:lvlJc w:val="left"/>
      <w:pPr>
        <w:tabs>
          <w:tab w:val="num" w:pos="720"/>
        </w:tabs>
        <w:ind w:left="720" w:hanging="360"/>
      </w:pPr>
      <w:rPr>
        <w:rFonts w:hint="default"/>
      </w:rPr>
    </w:lvl>
    <w:lvl w:ilvl="1" w:tplc="00190407" w:tentative="1">
      <w:start w:val="1"/>
      <w:numFmt w:val="lowerLetter"/>
      <w:lvlText w:val="%2."/>
      <w:lvlJc w:val="left"/>
      <w:pPr>
        <w:tabs>
          <w:tab w:val="num" w:pos="1440"/>
        </w:tabs>
        <w:ind w:left="1440" w:hanging="360"/>
      </w:pPr>
    </w:lvl>
    <w:lvl w:ilvl="2" w:tplc="001B0407" w:tentative="1">
      <w:start w:val="1"/>
      <w:numFmt w:val="lowerRoman"/>
      <w:lvlText w:val="%3."/>
      <w:lvlJc w:val="right"/>
      <w:pPr>
        <w:tabs>
          <w:tab w:val="num" w:pos="2160"/>
        </w:tabs>
        <w:ind w:left="2160" w:hanging="180"/>
      </w:pPr>
    </w:lvl>
    <w:lvl w:ilvl="3" w:tplc="000F0407" w:tentative="1">
      <w:start w:val="1"/>
      <w:numFmt w:val="decimal"/>
      <w:lvlText w:val="%4."/>
      <w:lvlJc w:val="left"/>
      <w:pPr>
        <w:tabs>
          <w:tab w:val="num" w:pos="2880"/>
        </w:tabs>
        <w:ind w:left="2880" w:hanging="360"/>
      </w:pPr>
    </w:lvl>
    <w:lvl w:ilvl="4" w:tplc="00190407" w:tentative="1">
      <w:start w:val="1"/>
      <w:numFmt w:val="lowerLetter"/>
      <w:lvlText w:val="%5."/>
      <w:lvlJc w:val="left"/>
      <w:pPr>
        <w:tabs>
          <w:tab w:val="num" w:pos="3600"/>
        </w:tabs>
        <w:ind w:left="3600" w:hanging="360"/>
      </w:pPr>
    </w:lvl>
    <w:lvl w:ilvl="5" w:tplc="001B0407" w:tentative="1">
      <w:start w:val="1"/>
      <w:numFmt w:val="lowerRoman"/>
      <w:lvlText w:val="%6."/>
      <w:lvlJc w:val="right"/>
      <w:pPr>
        <w:tabs>
          <w:tab w:val="num" w:pos="4320"/>
        </w:tabs>
        <w:ind w:left="4320" w:hanging="180"/>
      </w:pPr>
    </w:lvl>
    <w:lvl w:ilvl="6" w:tplc="000F0407" w:tentative="1">
      <w:start w:val="1"/>
      <w:numFmt w:val="decimal"/>
      <w:lvlText w:val="%7."/>
      <w:lvlJc w:val="left"/>
      <w:pPr>
        <w:tabs>
          <w:tab w:val="num" w:pos="5040"/>
        </w:tabs>
        <w:ind w:left="5040" w:hanging="360"/>
      </w:pPr>
    </w:lvl>
    <w:lvl w:ilvl="7" w:tplc="00190407" w:tentative="1">
      <w:start w:val="1"/>
      <w:numFmt w:val="lowerLetter"/>
      <w:lvlText w:val="%8."/>
      <w:lvlJc w:val="left"/>
      <w:pPr>
        <w:tabs>
          <w:tab w:val="num" w:pos="5760"/>
        </w:tabs>
        <w:ind w:left="5760" w:hanging="360"/>
      </w:pPr>
    </w:lvl>
    <w:lvl w:ilvl="8" w:tplc="001B0407" w:tentative="1">
      <w:start w:val="1"/>
      <w:numFmt w:val="lowerRoman"/>
      <w:lvlText w:val="%9."/>
      <w:lvlJc w:val="right"/>
      <w:pPr>
        <w:tabs>
          <w:tab w:val="num" w:pos="6480"/>
        </w:tabs>
        <w:ind w:left="6480" w:hanging="180"/>
      </w:pPr>
    </w:lvl>
  </w:abstractNum>
  <w:abstractNum w:abstractNumId="21" w15:restartNumberingAfterBreak="0">
    <w:nsid w:val="54EA49DD"/>
    <w:multiLevelType w:val="hybridMultilevel"/>
    <w:tmpl w:val="DEE222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D0D604A"/>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3" w15:restartNumberingAfterBreak="0">
    <w:nsid w:val="71260F70"/>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780B1FE6"/>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7A2B25FA"/>
    <w:multiLevelType w:val="hybridMultilevel"/>
    <w:tmpl w:val="321CBB0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0"/>
  </w:num>
  <w:num w:numId="4">
    <w:abstractNumId w:val="10"/>
  </w:num>
  <w:num w:numId="5">
    <w:abstractNumId w:val="8"/>
  </w:num>
  <w:num w:numId="6">
    <w:abstractNumId w:val="7"/>
  </w:num>
  <w:num w:numId="7">
    <w:abstractNumId w:val="6"/>
  </w:num>
  <w:num w:numId="8">
    <w:abstractNumId w:val="5"/>
  </w:num>
  <w:num w:numId="9">
    <w:abstractNumId w:val="9"/>
  </w:num>
  <w:num w:numId="10">
    <w:abstractNumId w:val="4"/>
  </w:num>
  <w:num w:numId="11">
    <w:abstractNumId w:val="3"/>
  </w:num>
  <w:num w:numId="12">
    <w:abstractNumId w:val="2"/>
  </w:num>
  <w:num w:numId="13">
    <w:abstractNumId w:val="1"/>
  </w:num>
  <w:num w:numId="14">
    <w:abstractNumId w:val="20"/>
  </w:num>
  <w:num w:numId="15">
    <w:abstractNumId w:val="16"/>
  </w:num>
  <w:num w:numId="16">
    <w:abstractNumId w:val="21"/>
  </w:num>
  <w:num w:numId="17">
    <w:abstractNumId w:val="18"/>
  </w:num>
  <w:num w:numId="18">
    <w:abstractNumId w:val="25"/>
  </w:num>
  <w:num w:numId="19">
    <w:abstractNumId w:val="19"/>
  </w:num>
  <w:num w:numId="20">
    <w:abstractNumId w:val="22"/>
  </w:num>
  <w:num w:numId="21">
    <w:abstractNumId w:val="23"/>
  </w:num>
  <w:num w:numId="22">
    <w:abstractNumId w:val="15"/>
  </w:num>
  <w:num w:numId="23">
    <w:abstractNumId w:val="17"/>
  </w:num>
  <w:num w:numId="24">
    <w:abstractNumId w:val="24"/>
  </w:num>
  <w:num w:numId="25">
    <w:abstractNumId w:val="13"/>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5"/>
  <w:embedSystemFonts/>
  <w:proofState w:spelling="clean" w:grammar="clean"/>
  <w:defaultTabStop w:val="720"/>
  <w:hyphenationZone w:val="425"/>
  <w:doNotHyphenateCaps/>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5D8"/>
    <w:rsid w:val="000014F2"/>
    <w:rsid w:val="000056F6"/>
    <w:rsid w:val="00010214"/>
    <w:rsid w:val="00015669"/>
    <w:rsid w:val="000221E8"/>
    <w:rsid w:val="000326E7"/>
    <w:rsid w:val="00036D07"/>
    <w:rsid w:val="000378D3"/>
    <w:rsid w:val="00045ECE"/>
    <w:rsid w:val="0004743C"/>
    <w:rsid w:val="000553CC"/>
    <w:rsid w:val="000614D9"/>
    <w:rsid w:val="00063735"/>
    <w:rsid w:val="000666C1"/>
    <w:rsid w:val="0006795E"/>
    <w:rsid w:val="000764F0"/>
    <w:rsid w:val="000A1738"/>
    <w:rsid w:val="000A4CA6"/>
    <w:rsid w:val="000A7AAF"/>
    <w:rsid w:val="000B1FEC"/>
    <w:rsid w:val="000C2317"/>
    <w:rsid w:val="000C7667"/>
    <w:rsid w:val="000D0611"/>
    <w:rsid w:val="000D4B3B"/>
    <w:rsid w:val="000F52CE"/>
    <w:rsid w:val="000F75C9"/>
    <w:rsid w:val="00102E08"/>
    <w:rsid w:val="00107171"/>
    <w:rsid w:val="00107172"/>
    <w:rsid w:val="001111EE"/>
    <w:rsid w:val="00111A75"/>
    <w:rsid w:val="001124DB"/>
    <w:rsid w:val="001138DA"/>
    <w:rsid w:val="00137B7E"/>
    <w:rsid w:val="00142144"/>
    <w:rsid w:val="00146F32"/>
    <w:rsid w:val="0015123A"/>
    <w:rsid w:val="00152CF9"/>
    <w:rsid w:val="00161D43"/>
    <w:rsid w:val="00170C2F"/>
    <w:rsid w:val="00172D6F"/>
    <w:rsid w:val="00175DD4"/>
    <w:rsid w:val="00177F41"/>
    <w:rsid w:val="001925EA"/>
    <w:rsid w:val="001C4421"/>
    <w:rsid w:val="001C4B7D"/>
    <w:rsid w:val="001D6A78"/>
    <w:rsid w:val="001F08A6"/>
    <w:rsid w:val="001F3DEA"/>
    <w:rsid w:val="001F6822"/>
    <w:rsid w:val="00201FBA"/>
    <w:rsid w:val="00202C71"/>
    <w:rsid w:val="00222086"/>
    <w:rsid w:val="002235FA"/>
    <w:rsid w:val="00254C22"/>
    <w:rsid w:val="00254CBF"/>
    <w:rsid w:val="00274F36"/>
    <w:rsid w:val="00280E06"/>
    <w:rsid w:val="0028318A"/>
    <w:rsid w:val="00283E16"/>
    <w:rsid w:val="00285E03"/>
    <w:rsid w:val="00293C29"/>
    <w:rsid w:val="00294D40"/>
    <w:rsid w:val="00297884"/>
    <w:rsid w:val="002A130B"/>
    <w:rsid w:val="002A17C8"/>
    <w:rsid w:val="002C147C"/>
    <w:rsid w:val="002C246A"/>
    <w:rsid w:val="002C29EE"/>
    <w:rsid w:val="002D3C0F"/>
    <w:rsid w:val="002D5165"/>
    <w:rsid w:val="002F2B3A"/>
    <w:rsid w:val="002F6916"/>
    <w:rsid w:val="002F79DB"/>
    <w:rsid w:val="003003BA"/>
    <w:rsid w:val="00303F30"/>
    <w:rsid w:val="003151F8"/>
    <w:rsid w:val="00335541"/>
    <w:rsid w:val="003452FC"/>
    <w:rsid w:val="00360717"/>
    <w:rsid w:val="00360CEE"/>
    <w:rsid w:val="00364A1C"/>
    <w:rsid w:val="00385CD8"/>
    <w:rsid w:val="00386BE6"/>
    <w:rsid w:val="003938F7"/>
    <w:rsid w:val="00393A3E"/>
    <w:rsid w:val="00394384"/>
    <w:rsid w:val="00395AF1"/>
    <w:rsid w:val="003974B2"/>
    <w:rsid w:val="003A2FF3"/>
    <w:rsid w:val="003A3732"/>
    <w:rsid w:val="003A68F5"/>
    <w:rsid w:val="003B1455"/>
    <w:rsid w:val="003B3D27"/>
    <w:rsid w:val="003B4A52"/>
    <w:rsid w:val="003C3190"/>
    <w:rsid w:val="003C478D"/>
    <w:rsid w:val="003D1A75"/>
    <w:rsid w:val="003E03D4"/>
    <w:rsid w:val="003E2992"/>
    <w:rsid w:val="003E593E"/>
    <w:rsid w:val="003F0482"/>
    <w:rsid w:val="003F0532"/>
    <w:rsid w:val="003F1C6E"/>
    <w:rsid w:val="003F74F5"/>
    <w:rsid w:val="00415A9F"/>
    <w:rsid w:val="00423412"/>
    <w:rsid w:val="004236DD"/>
    <w:rsid w:val="0042424E"/>
    <w:rsid w:val="00433C23"/>
    <w:rsid w:val="00434917"/>
    <w:rsid w:val="00436991"/>
    <w:rsid w:val="0044341F"/>
    <w:rsid w:val="004661B0"/>
    <w:rsid w:val="00480D6D"/>
    <w:rsid w:val="004856ED"/>
    <w:rsid w:val="00486AC9"/>
    <w:rsid w:val="004907C4"/>
    <w:rsid w:val="004A69FF"/>
    <w:rsid w:val="004B7F77"/>
    <w:rsid w:val="004C14CE"/>
    <w:rsid w:val="004C2800"/>
    <w:rsid w:val="004C3FE5"/>
    <w:rsid w:val="004D75E5"/>
    <w:rsid w:val="004E0B9A"/>
    <w:rsid w:val="004E4981"/>
    <w:rsid w:val="004F25D8"/>
    <w:rsid w:val="004F3F27"/>
    <w:rsid w:val="0050034A"/>
    <w:rsid w:val="00502FB9"/>
    <w:rsid w:val="00513A93"/>
    <w:rsid w:val="0052673B"/>
    <w:rsid w:val="00526CFA"/>
    <w:rsid w:val="00526E1A"/>
    <w:rsid w:val="00531B6E"/>
    <w:rsid w:val="00536B4F"/>
    <w:rsid w:val="005416E9"/>
    <w:rsid w:val="00547519"/>
    <w:rsid w:val="00547591"/>
    <w:rsid w:val="0055015B"/>
    <w:rsid w:val="00555FB5"/>
    <w:rsid w:val="00564896"/>
    <w:rsid w:val="00567B46"/>
    <w:rsid w:val="0059183F"/>
    <w:rsid w:val="00592905"/>
    <w:rsid w:val="00592DAD"/>
    <w:rsid w:val="00594CE4"/>
    <w:rsid w:val="00596A95"/>
    <w:rsid w:val="005A1213"/>
    <w:rsid w:val="005A262B"/>
    <w:rsid w:val="005C1905"/>
    <w:rsid w:val="005E69A9"/>
    <w:rsid w:val="00600F74"/>
    <w:rsid w:val="0060435B"/>
    <w:rsid w:val="00606DE2"/>
    <w:rsid w:val="006104C8"/>
    <w:rsid w:val="0061406D"/>
    <w:rsid w:val="0061512C"/>
    <w:rsid w:val="00616E27"/>
    <w:rsid w:val="0062416D"/>
    <w:rsid w:val="00632AAB"/>
    <w:rsid w:val="00640A82"/>
    <w:rsid w:val="0065231B"/>
    <w:rsid w:val="00666F80"/>
    <w:rsid w:val="00677A88"/>
    <w:rsid w:val="00684F63"/>
    <w:rsid w:val="006907BF"/>
    <w:rsid w:val="006A3698"/>
    <w:rsid w:val="006B24BD"/>
    <w:rsid w:val="006C3B59"/>
    <w:rsid w:val="006C5C50"/>
    <w:rsid w:val="006C6BCF"/>
    <w:rsid w:val="006C751B"/>
    <w:rsid w:val="006D1C61"/>
    <w:rsid w:val="006E0B47"/>
    <w:rsid w:val="006E6FEB"/>
    <w:rsid w:val="006E7E95"/>
    <w:rsid w:val="006F17FA"/>
    <w:rsid w:val="006F7AF6"/>
    <w:rsid w:val="00713A9B"/>
    <w:rsid w:val="00716065"/>
    <w:rsid w:val="007208F6"/>
    <w:rsid w:val="00726A53"/>
    <w:rsid w:val="00735365"/>
    <w:rsid w:val="00735D32"/>
    <w:rsid w:val="00737D5F"/>
    <w:rsid w:val="00743A01"/>
    <w:rsid w:val="007449F9"/>
    <w:rsid w:val="00751753"/>
    <w:rsid w:val="00765A48"/>
    <w:rsid w:val="00765AA2"/>
    <w:rsid w:val="00781869"/>
    <w:rsid w:val="00795AC2"/>
    <w:rsid w:val="007A0BA1"/>
    <w:rsid w:val="007A403E"/>
    <w:rsid w:val="007A5403"/>
    <w:rsid w:val="007A6B88"/>
    <w:rsid w:val="007B31B5"/>
    <w:rsid w:val="007B444D"/>
    <w:rsid w:val="007C791C"/>
    <w:rsid w:val="007D2893"/>
    <w:rsid w:val="007D5943"/>
    <w:rsid w:val="007E5EA2"/>
    <w:rsid w:val="007F3D96"/>
    <w:rsid w:val="007F5D04"/>
    <w:rsid w:val="008074DB"/>
    <w:rsid w:val="00811030"/>
    <w:rsid w:val="00844A2C"/>
    <w:rsid w:val="008519D2"/>
    <w:rsid w:val="008634ED"/>
    <w:rsid w:val="00877CDA"/>
    <w:rsid w:val="008808FC"/>
    <w:rsid w:val="008920AB"/>
    <w:rsid w:val="0089745D"/>
    <w:rsid w:val="008E65B9"/>
    <w:rsid w:val="008F0CF3"/>
    <w:rsid w:val="008F1250"/>
    <w:rsid w:val="008F6A25"/>
    <w:rsid w:val="008F74D7"/>
    <w:rsid w:val="00910A4F"/>
    <w:rsid w:val="00916559"/>
    <w:rsid w:val="00917EA0"/>
    <w:rsid w:val="00923D65"/>
    <w:rsid w:val="00925360"/>
    <w:rsid w:val="009253BB"/>
    <w:rsid w:val="00932C20"/>
    <w:rsid w:val="00941172"/>
    <w:rsid w:val="00944A0F"/>
    <w:rsid w:val="00945C5F"/>
    <w:rsid w:val="00945D94"/>
    <w:rsid w:val="009477BF"/>
    <w:rsid w:val="00951FDD"/>
    <w:rsid w:val="00963EDF"/>
    <w:rsid w:val="00966DFF"/>
    <w:rsid w:val="00967DD0"/>
    <w:rsid w:val="00970969"/>
    <w:rsid w:val="009801C2"/>
    <w:rsid w:val="009877AC"/>
    <w:rsid w:val="0099123F"/>
    <w:rsid w:val="009A02A4"/>
    <w:rsid w:val="009A0B87"/>
    <w:rsid w:val="009B436F"/>
    <w:rsid w:val="009B60D1"/>
    <w:rsid w:val="009C3034"/>
    <w:rsid w:val="009C681D"/>
    <w:rsid w:val="009D0FFC"/>
    <w:rsid w:val="009D4938"/>
    <w:rsid w:val="009E016A"/>
    <w:rsid w:val="009E0467"/>
    <w:rsid w:val="00A01AF8"/>
    <w:rsid w:val="00A10011"/>
    <w:rsid w:val="00A21208"/>
    <w:rsid w:val="00A25927"/>
    <w:rsid w:val="00A261E8"/>
    <w:rsid w:val="00A262BE"/>
    <w:rsid w:val="00A33B88"/>
    <w:rsid w:val="00A33F40"/>
    <w:rsid w:val="00A36EC7"/>
    <w:rsid w:val="00A4158F"/>
    <w:rsid w:val="00A44F99"/>
    <w:rsid w:val="00A46FDD"/>
    <w:rsid w:val="00A558B6"/>
    <w:rsid w:val="00A6706E"/>
    <w:rsid w:val="00A71038"/>
    <w:rsid w:val="00A72D25"/>
    <w:rsid w:val="00A732AB"/>
    <w:rsid w:val="00A75621"/>
    <w:rsid w:val="00A80C1E"/>
    <w:rsid w:val="00A8146F"/>
    <w:rsid w:val="00A90179"/>
    <w:rsid w:val="00A91AC5"/>
    <w:rsid w:val="00A9460A"/>
    <w:rsid w:val="00AA3EC5"/>
    <w:rsid w:val="00AA6145"/>
    <w:rsid w:val="00AD22CE"/>
    <w:rsid w:val="00AD521D"/>
    <w:rsid w:val="00AD5771"/>
    <w:rsid w:val="00AE12A4"/>
    <w:rsid w:val="00AE688F"/>
    <w:rsid w:val="00B018E4"/>
    <w:rsid w:val="00B05EED"/>
    <w:rsid w:val="00B078DE"/>
    <w:rsid w:val="00B14D54"/>
    <w:rsid w:val="00B20AAC"/>
    <w:rsid w:val="00B2456F"/>
    <w:rsid w:val="00B36529"/>
    <w:rsid w:val="00B63E7E"/>
    <w:rsid w:val="00B65421"/>
    <w:rsid w:val="00B67692"/>
    <w:rsid w:val="00B6799C"/>
    <w:rsid w:val="00B85F19"/>
    <w:rsid w:val="00B86BA5"/>
    <w:rsid w:val="00B87BFF"/>
    <w:rsid w:val="00B9222B"/>
    <w:rsid w:val="00BB1B4D"/>
    <w:rsid w:val="00BC1E65"/>
    <w:rsid w:val="00BC60FB"/>
    <w:rsid w:val="00BE52B1"/>
    <w:rsid w:val="00C0139A"/>
    <w:rsid w:val="00C12B8B"/>
    <w:rsid w:val="00C12D5D"/>
    <w:rsid w:val="00C169BE"/>
    <w:rsid w:val="00C230DA"/>
    <w:rsid w:val="00C23BB6"/>
    <w:rsid w:val="00C25891"/>
    <w:rsid w:val="00C35A8A"/>
    <w:rsid w:val="00C57F68"/>
    <w:rsid w:val="00C614E1"/>
    <w:rsid w:val="00C75E41"/>
    <w:rsid w:val="00C76DB6"/>
    <w:rsid w:val="00C77C33"/>
    <w:rsid w:val="00C81284"/>
    <w:rsid w:val="00C8371A"/>
    <w:rsid w:val="00C97821"/>
    <w:rsid w:val="00CA7C16"/>
    <w:rsid w:val="00CB3921"/>
    <w:rsid w:val="00CC2847"/>
    <w:rsid w:val="00CF2096"/>
    <w:rsid w:val="00D00094"/>
    <w:rsid w:val="00D044C1"/>
    <w:rsid w:val="00D2077F"/>
    <w:rsid w:val="00D22280"/>
    <w:rsid w:val="00D2259A"/>
    <w:rsid w:val="00D27DFF"/>
    <w:rsid w:val="00D34746"/>
    <w:rsid w:val="00D47BBB"/>
    <w:rsid w:val="00D62EB9"/>
    <w:rsid w:val="00D62FC7"/>
    <w:rsid w:val="00D72D59"/>
    <w:rsid w:val="00D7773D"/>
    <w:rsid w:val="00D83297"/>
    <w:rsid w:val="00D8705A"/>
    <w:rsid w:val="00D87BA0"/>
    <w:rsid w:val="00D929F0"/>
    <w:rsid w:val="00DA2D5A"/>
    <w:rsid w:val="00DA4D3D"/>
    <w:rsid w:val="00DA53F0"/>
    <w:rsid w:val="00DA7EDD"/>
    <w:rsid w:val="00DB05B9"/>
    <w:rsid w:val="00DB6B5B"/>
    <w:rsid w:val="00DC4026"/>
    <w:rsid w:val="00DD5F0B"/>
    <w:rsid w:val="00DF16AD"/>
    <w:rsid w:val="00DF4260"/>
    <w:rsid w:val="00DF5543"/>
    <w:rsid w:val="00DF5BA9"/>
    <w:rsid w:val="00DF7254"/>
    <w:rsid w:val="00E07195"/>
    <w:rsid w:val="00E13158"/>
    <w:rsid w:val="00E14D62"/>
    <w:rsid w:val="00E20007"/>
    <w:rsid w:val="00E31170"/>
    <w:rsid w:val="00E34B5E"/>
    <w:rsid w:val="00E5468B"/>
    <w:rsid w:val="00E56270"/>
    <w:rsid w:val="00E56D81"/>
    <w:rsid w:val="00E61C9D"/>
    <w:rsid w:val="00E83B4A"/>
    <w:rsid w:val="00E84F18"/>
    <w:rsid w:val="00E9111C"/>
    <w:rsid w:val="00EA2E0A"/>
    <w:rsid w:val="00EA34E6"/>
    <w:rsid w:val="00EC5529"/>
    <w:rsid w:val="00EC5698"/>
    <w:rsid w:val="00ED2089"/>
    <w:rsid w:val="00ED241C"/>
    <w:rsid w:val="00ED7C2A"/>
    <w:rsid w:val="00EE4BE4"/>
    <w:rsid w:val="00EE5BE3"/>
    <w:rsid w:val="00EE61E5"/>
    <w:rsid w:val="00EE6C80"/>
    <w:rsid w:val="00EF2DE6"/>
    <w:rsid w:val="00F0745B"/>
    <w:rsid w:val="00F13B98"/>
    <w:rsid w:val="00F22B6D"/>
    <w:rsid w:val="00F461E6"/>
    <w:rsid w:val="00F54180"/>
    <w:rsid w:val="00F57EE4"/>
    <w:rsid w:val="00F61BF0"/>
    <w:rsid w:val="00F641B3"/>
    <w:rsid w:val="00F67EFF"/>
    <w:rsid w:val="00F73BC8"/>
    <w:rsid w:val="00F748DA"/>
    <w:rsid w:val="00F760D0"/>
    <w:rsid w:val="00F93988"/>
    <w:rsid w:val="00F9484A"/>
    <w:rsid w:val="00F94AA8"/>
    <w:rsid w:val="00FA6A8C"/>
    <w:rsid w:val="00FA739D"/>
    <w:rsid w:val="00FD1216"/>
    <w:rsid w:val="00FE050B"/>
    <w:rsid w:val="00FE4D34"/>
    <w:rsid w:val="00FF1F0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08A72091"/>
  <w15:docId w15:val="{C57B9425-E6F0-F34F-AB06-BFE3DBEA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F25D8"/>
    <w:rPr>
      <w:rFonts w:asciiTheme="minorHAnsi" w:eastAsiaTheme="minorEastAsia" w:hAnsiTheme="minorHAnsi" w:cstheme="minorBidi"/>
      <w:sz w:val="24"/>
      <w:szCs w:val="24"/>
      <w:lang w:eastAsia="ja-JP"/>
    </w:rPr>
  </w:style>
  <w:style w:type="paragraph" w:styleId="berschrift1">
    <w:name w:val="heading 1"/>
    <w:basedOn w:val="Standard"/>
    <w:next w:val="Standard"/>
    <w:qFormat/>
    <w:rsid w:val="00811030"/>
    <w:pPr>
      <w:keepNext/>
      <w:jc w:val="center"/>
      <w:outlineLvl w:val="0"/>
    </w:pPr>
    <w:rPr>
      <w:rFonts w:ascii="CG Times (WN)" w:eastAsia="Times New Roman" w:hAnsi="CG Times (WN)" w:cs="Times New Roman"/>
      <w:b/>
      <w:sz w:val="22"/>
      <w:szCs w:val="20"/>
      <w:lang w:val="en-US" w:eastAsia="de-DE"/>
    </w:rPr>
  </w:style>
  <w:style w:type="paragraph" w:styleId="berschrift2">
    <w:name w:val="heading 2"/>
    <w:basedOn w:val="Standard"/>
    <w:next w:val="Standard"/>
    <w:qFormat/>
    <w:rsid w:val="00811030"/>
    <w:pPr>
      <w:keepNext/>
      <w:outlineLvl w:val="1"/>
    </w:pPr>
    <w:rPr>
      <w:rFonts w:ascii="CG Times (WN)" w:eastAsia="Times New Roman" w:hAnsi="CG Times (WN)" w:cs="Times New Roman"/>
      <w:b/>
      <w:sz w:val="20"/>
      <w:szCs w:val="20"/>
      <w:lang w:val="en-US" w:eastAsia="de-DE"/>
    </w:rPr>
  </w:style>
  <w:style w:type="paragraph" w:styleId="berschrift3">
    <w:name w:val="heading 3"/>
    <w:basedOn w:val="Standard"/>
    <w:next w:val="Standard"/>
    <w:qFormat/>
    <w:rsid w:val="00811030"/>
    <w:pPr>
      <w:keepNext/>
      <w:jc w:val="center"/>
      <w:outlineLvl w:val="2"/>
    </w:pPr>
    <w:rPr>
      <w:rFonts w:ascii="CG Times (WN)" w:eastAsia="Times New Roman" w:hAnsi="CG Times (WN)" w:cs="Times New Roman"/>
      <w:b/>
      <w:sz w:val="32"/>
      <w:szCs w:val="20"/>
      <w:lang w:val="en-US" w:eastAsia="de-DE"/>
    </w:rPr>
  </w:style>
  <w:style w:type="paragraph" w:styleId="berschrift4">
    <w:name w:val="heading 4"/>
    <w:basedOn w:val="Standard"/>
    <w:next w:val="Standard"/>
    <w:qFormat/>
    <w:rsid w:val="00811030"/>
    <w:pPr>
      <w:keepNext/>
      <w:ind w:left="540"/>
      <w:outlineLvl w:val="3"/>
    </w:pPr>
    <w:rPr>
      <w:rFonts w:ascii="Arial" w:eastAsia="Times New Roman" w:hAnsi="Arial" w:cs="Times New Roman"/>
      <w:b/>
      <w:sz w:val="20"/>
      <w:szCs w:val="20"/>
      <w:lang w:val="en-US" w:eastAsia="de-DE"/>
    </w:rPr>
  </w:style>
  <w:style w:type="paragraph" w:styleId="berschrift5">
    <w:name w:val="heading 5"/>
    <w:basedOn w:val="Standard"/>
    <w:next w:val="Standard"/>
    <w:qFormat/>
    <w:rsid w:val="00811030"/>
    <w:pPr>
      <w:keepNext/>
      <w:spacing w:line="360" w:lineRule="auto"/>
      <w:ind w:firstLine="540"/>
      <w:outlineLvl w:val="4"/>
    </w:pPr>
    <w:rPr>
      <w:rFonts w:ascii="Arial" w:eastAsia="Times New Roman" w:hAnsi="Arial" w:cs="Times New Roman"/>
      <w:b/>
      <w:sz w:val="22"/>
      <w:szCs w:val="20"/>
      <w:lang w:val="en-US" w:eastAsia="de-DE"/>
    </w:rPr>
  </w:style>
  <w:style w:type="paragraph" w:styleId="berschrift6">
    <w:name w:val="heading 6"/>
    <w:basedOn w:val="Standard"/>
    <w:next w:val="Standard"/>
    <w:qFormat/>
    <w:rsid w:val="00811030"/>
    <w:pPr>
      <w:keepNext/>
      <w:ind w:left="540"/>
      <w:outlineLvl w:val="5"/>
    </w:pPr>
    <w:rPr>
      <w:rFonts w:ascii="Arial" w:eastAsia="Times New Roman" w:hAnsi="Arial" w:cs="Times New Roman"/>
      <w:b/>
      <w:sz w:val="22"/>
      <w:szCs w:val="20"/>
      <w:lang w:val="en-US" w:eastAsia="de-DE"/>
    </w:rPr>
  </w:style>
  <w:style w:type="paragraph" w:styleId="berschrift7">
    <w:name w:val="heading 7"/>
    <w:basedOn w:val="Standard"/>
    <w:next w:val="Standard"/>
    <w:qFormat/>
    <w:rsid w:val="00811030"/>
    <w:pPr>
      <w:keepNext/>
      <w:ind w:left="540" w:right="380"/>
      <w:outlineLvl w:val="6"/>
    </w:pPr>
    <w:rPr>
      <w:rFonts w:ascii="Arial" w:eastAsia="Times New Roman" w:hAnsi="Arial" w:cs="Times New Roman"/>
      <w:b/>
      <w:sz w:val="20"/>
      <w:szCs w:val="20"/>
      <w:lang w:val="en-US" w:eastAsia="de-DE"/>
    </w:rPr>
  </w:style>
  <w:style w:type="paragraph" w:styleId="berschrift8">
    <w:name w:val="heading 8"/>
    <w:basedOn w:val="Standard"/>
    <w:next w:val="Standard"/>
    <w:qFormat/>
    <w:rsid w:val="00811030"/>
    <w:pPr>
      <w:keepNext/>
      <w:ind w:left="540" w:right="560"/>
      <w:outlineLvl w:val="7"/>
    </w:pPr>
    <w:rPr>
      <w:rFonts w:ascii="Arial" w:eastAsia="Times New Roman" w:hAnsi="Arial" w:cs="Times New Roman"/>
      <w:b/>
      <w:sz w:val="22"/>
      <w:szCs w:val="20"/>
      <w:lang w:val="en-GB" w:eastAsia="de-DE"/>
    </w:rPr>
  </w:style>
  <w:style w:type="paragraph" w:styleId="berschrift9">
    <w:name w:val="heading 9"/>
    <w:basedOn w:val="Standard"/>
    <w:next w:val="Standard"/>
    <w:qFormat/>
    <w:rsid w:val="00811030"/>
    <w:pPr>
      <w:keepNext/>
      <w:ind w:left="540" w:right="560"/>
      <w:outlineLvl w:val="8"/>
    </w:pPr>
    <w:rPr>
      <w:rFonts w:ascii="Arial" w:eastAsia="Times New Roman" w:hAnsi="Arial" w:cs="Times New Roman"/>
      <w:b/>
      <w:szCs w:val="20"/>
      <w:lang w:val="en-GB"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811030"/>
  </w:style>
  <w:style w:type="paragraph" w:styleId="Kopfzeile">
    <w:name w:val="header"/>
    <w:basedOn w:val="Standard"/>
    <w:rsid w:val="00811030"/>
    <w:pPr>
      <w:tabs>
        <w:tab w:val="center" w:pos="4320"/>
        <w:tab w:val="right" w:pos="8640"/>
      </w:tabs>
    </w:pPr>
    <w:rPr>
      <w:rFonts w:ascii="CG Times (WN)" w:eastAsia="Times New Roman" w:hAnsi="CG Times (WN)" w:cs="Times New Roman"/>
      <w:sz w:val="22"/>
      <w:szCs w:val="20"/>
      <w:lang w:val="en-US" w:eastAsia="de-DE"/>
    </w:rPr>
  </w:style>
  <w:style w:type="paragraph" w:styleId="Fuzeile">
    <w:name w:val="footer"/>
    <w:basedOn w:val="Standard"/>
    <w:link w:val="FuzeileZchn"/>
    <w:rsid w:val="00811030"/>
    <w:pPr>
      <w:tabs>
        <w:tab w:val="center" w:pos="4320"/>
        <w:tab w:val="right" w:pos="8640"/>
      </w:tabs>
    </w:pPr>
    <w:rPr>
      <w:rFonts w:ascii="CG Times (WN)" w:eastAsia="Times New Roman" w:hAnsi="CG Times (WN)" w:cs="Times New Roman"/>
      <w:sz w:val="20"/>
      <w:szCs w:val="20"/>
      <w:lang w:val="en-US" w:eastAsia="de-DE"/>
    </w:rPr>
  </w:style>
  <w:style w:type="character" w:styleId="Hyperlink">
    <w:name w:val="Hyperlink"/>
    <w:basedOn w:val="Absatz-Standardschriftart1"/>
    <w:rsid w:val="00811030"/>
    <w:rPr>
      <w:color w:val="0000FF"/>
      <w:u w:val="single"/>
    </w:rPr>
  </w:style>
  <w:style w:type="paragraph" w:styleId="Titel">
    <w:name w:val="Title"/>
    <w:basedOn w:val="Standard"/>
    <w:qFormat/>
    <w:rsid w:val="00811030"/>
    <w:pPr>
      <w:jc w:val="center"/>
    </w:pPr>
    <w:rPr>
      <w:rFonts w:ascii="CG Times (WN)" w:eastAsia="Times New Roman" w:hAnsi="CG Times (WN)" w:cs="Times New Roman"/>
      <w:b/>
      <w:sz w:val="20"/>
      <w:szCs w:val="20"/>
      <w:lang w:val="en-US" w:eastAsia="de-DE"/>
    </w:rPr>
  </w:style>
  <w:style w:type="paragraph" w:styleId="Textkrper">
    <w:name w:val="Body Text"/>
    <w:basedOn w:val="Standard"/>
    <w:rsid w:val="00811030"/>
    <w:rPr>
      <w:rFonts w:ascii="CG Times (WN)" w:eastAsia="Times New Roman" w:hAnsi="CG Times (WN)" w:cs="Times New Roman"/>
      <w:szCs w:val="20"/>
      <w:lang w:val="en-US" w:eastAsia="de-DE"/>
    </w:rPr>
  </w:style>
  <w:style w:type="character" w:customStyle="1" w:styleId="GesichteterHyperlink">
    <w:name w:val="GesichteterHyperlink"/>
    <w:basedOn w:val="Absatz-Standardschriftart1"/>
    <w:rsid w:val="00811030"/>
    <w:rPr>
      <w:color w:val="800080"/>
      <w:u w:val="single"/>
    </w:rPr>
  </w:style>
  <w:style w:type="paragraph" w:customStyle="1" w:styleId="Textkrper-Einzug">
    <w:name w:val="Textkörper-Einzug"/>
    <w:basedOn w:val="Standard"/>
    <w:rsid w:val="00811030"/>
    <w:pPr>
      <w:spacing w:line="360" w:lineRule="auto"/>
      <w:ind w:left="540"/>
      <w:jc w:val="both"/>
    </w:pPr>
    <w:rPr>
      <w:rFonts w:ascii="Arial" w:eastAsia="Times New Roman" w:hAnsi="Arial" w:cs="Times New Roman"/>
      <w:sz w:val="20"/>
      <w:szCs w:val="20"/>
      <w:lang w:val="en-US" w:eastAsia="de-DE"/>
    </w:rPr>
  </w:style>
  <w:style w:type="paragraph" w:styleId="Umschlagabsenderadresse">
    <w:name w:val="envelope return"/>
    <w:basedOn w:val="Standard"/>
    <w:rsid w:val="00811030"/>
    <w:pPr>
      <w:overflowPunct w:val="0"/>
      <w:autoSpaceDE w:val="0"/>
      <w:autoSpaceDN w:val="0"/>
      <w:adjustRightInd w:val="0"/>
      <w:textAlignment w:val="baseline"/>
    </w:pPr>
    <w:rPr>
      <w:rFonts w:ascii="Arial" w:eastAsia="Times New Roman" w:hAnsi="Arial" w:cs="Times New Roman"/>
      <w:sz w:val="20"/>
      <w:szCs w:val="20"/>
      <w:lang w:eastAsia="de-DE"/>
    </w:rPr>
  </w:style>
  <w:style w:type="paragraph" w:customStyle="1" w:styleId="Textkrper-Einzug21">
    <w:name w:val="Textkörper-Einzug 21"/>
    <w:basedOn w:val="Standard"/>
    <w:rsid w:val="00811030"/>
    <w:pPr>
      <w:tabs>
        <w:tab w:val="left" w:pos="1276"/>
        <w:tab w:val="left" w:pos="5245"/>
      </w:tabs>
      <w:spacing w:line="360" w:lineRule="auto"/>
      <w:ind w:left="540"/>
    </w:pPr>
    <w:rPr>
      <w:rFonts w:ascii="Arial" w:eastAsia="Times New Roman" w:hAnsi="Arial" w:cs="Times New Roman"/>
      <w:sz w:val="20"/>
      <w:szCs w:val="20"/>
      <w:lang w:val="en-US" w:eastAsia="de-DE"/>
    </w:rPr>
  </w:style>
  <w:style w:type="paragraph" w:styleId="Textkrper2">
    <w:name w:val="Body Text 2"/>
    <w:basedOn w:val="Standard"/>
    <w:rsid w:val="00811030"/>
    <w:pPr>
      <w:jc w:val="both"/>
    </w:pPr>
    <w:rPr>
      <w:rFonts w:ascii="Times New Roman" w:eastAsia="Times New Roman" w:hAnsi="Times New Roman" w:cs="Times New Roman"/>
      <w:sz w:val="20"/>
      <w:szCs w:val="20"/>
      <w:lang w:eastAsia="de-DE"/>
    </w:rPr>
  </w:style>
  <w:style w:type="paragraph" w:customStyle="1" w:styleId="Textkrper-Einzug31">
    <w:name w:val="Textkörper-Einzug 31"/>
    <w:basedOn w:val="Standard"/>
    <w:rsid w:val="00811030"/>
    <w:pPr>
      <w:spacing w:line="360" w:lineRule="auto"/>
      <w:ind w:left="540"/>
    </w:pPr>
    <w:rPr>
      <w:rFonts w:ascii="Arial" w:eastAsia="Times New Roman" w:hAnsi="Arial" w:cs="Times New Roman"/>
      <w:sz w:val="22"/>
      <w:szCs w:val="20"/>
      <w:lang w:val="en-US" w:eastAsia="de-DE"/>
    </w:rPr>
  </w:style>
  <w:style w:type="paragraph" w:styleId="StandardWeb">
    <w:name w:val="Normal (Web)"/>
    <w:basedOn w:val="Standard"/>
    <w:uiPriority w:val="99"/>
    <w:rsid w:val="00811030"/>
    <w:pPr>
      <w:spacing w:before="100" w:beforeAutospacing="1" w:after="100" w:afterAutospacing="1"/>
    </w:pPr>
    <w:rPr>
      <w:rFonts w:ascii="Times New Roman" w:eastAsia="Times New Roman" w:hAnsi="Times New Roman" w:cs="Times New Roman"/>
      <w:color w:val="000000"/>
      <w:szCs w:val="20"/>
      <w:lang w:eastAsia="de-DE"/>
    </w:rPr>
  </w:style>
  <w:style w:type="paragraph" w:customStyle="1" w:styleId="Standardmagister">
    <w:name w:val="Standard.magister"/>
    <w:rsid w:val="00811030"/>
    <w:pPr>
      <w:spacing w:line="360" w:lineRule="auto"/>
      <w:jc w:val="center"/>
    </w:pPr>
    <w:rPr>
      <w:rFonts w:ascii="Arial" w:hAnsi="Arial"/>
      <w:sz w:val="22"/>
    </w:rPr>
  </w:style>
  <w:style w:type="paragraph" w:styleId="Funotentext">
    <w:name w:val="footnote text"/>
    <w:basedOn w:val="Standard"/>
    <w:rsid w:val="00811030"/>
    <w:rPr>
      <w:rFonts w:ascii="CG Times (WN)" w:eastAsia="Times New Roman" w:hAnsi="CG Times (WN)" w:cs="Times New Roman"/>
      <w:szCs w:val="20"/>
      <w:lang w:val="en-US" w:eastAsia="de-DE"/>
    </w:rPr>
  </w:style>
  <w:style w:type="character" w:styleId="Funotenzeichen">
    <w:name w:val="footnote reference"/>
    <w:basedOn w:val="Absatz-Standardschriftart1"/>
    <w:rsid w:val="00811030"/>
    <w:rPr>
      <w:vertAlign w:val="superscript"/>
    </w:rPr>
  </w:style>
  <w:style w:type="paragraph" w:styleId="Blocktext">
    <w:name w:val="Block Text"/>
    <w:basedOn w:val="Standard"/>
    <w:rsid w:val="00811030"/>
    <w:pPr>
      <w:ind w:left="360" w:right="561"/>
      <w:jc w:val="both"/>
    </w:pPr>
    <w:rPr>
      <w:rFonts w:ascii="Arial" w:eastAsia="Times New Roman" w:hAnsi="Arial" w:cs="Times New Roman"/>
      <w:sz w:val="22"/>
      <w:szCs w:val="20"/>
      <w:lang w:val="en-US" w:eastAsia="de-DE"/>
    </w:rPr>
  </w:style>
  <w:style w:type="character" w:customStyle="1" w:styleId="FuzeileZchn">
    <w:name w:val="Fußzeile Zchn"/>
    <w:basedOn w:val="Absatz-Standardschriftart1"/>
    <w:link w:val="Fuzeile"/>
    <w:rsid w:val="00DB34AE"/>
    <w:rPr>
      <w:rFonts w:ascii="CG Times (WN)" w:eastAsia="Times New Roman" w:hAnsi="CG Times (WN)"/>
      <w:lang w:val="en-US"/>
    </w:rPr>
  </w:style>
  <w:style w:type="paragraph" w:styleId="KeinLeerraum">
    <w:name w:val="No Spacing"/>
    <w:uiPriority w:val="1"/>
    <w:qFormat/>
    <w:rsid w:val="002C3AB6"/>
    <w:rPr>
      <w:rFonts w:ascii="Cambria" w:eastAsia="Cambria" w:hAnsi="Cambria"/>
      <w:sz w:val="24"/>
      <w:szCs w:val="24"/>
      <w:lang w:eastAsia="en-US"/>
    </w:rPr>
  </w:style>
  <w:style w:type="paragraph" w:styleId="Listenabsatz">
    <w:name w:val="List Paragraph"/>
    <w:basedOn w:val="Standard"/>
    <w:uiPriority w:val="34"/>
    <w:qFormat/>
    <w:rsid w:val="00726A53"/>
    <w:pPr>
      <w:ind w:left="720"/>
      <w:contextualSpacing/>
    </w:pPr>
  </w:style>
  <w:style w:type="character" w:styleId="Seitenzahl">
    <w:name w:val="page number"/>
    <w:basedOn w:val="Absatz-Standardschriftart"/>
    <w:uiPriority w:val="99"/>
    <w:semiHidden/>
    <w:unhideWhenUsed/>
    <w:rsid w:val="00DA4D3D"/>
  </w:style>
  <w:style w:type="paragraph" w:styleId="Sprechblasentext">
    <w:name w:val="Balloon Text"/>
    <w:basedOn w:val="Standard"/>
    <w:link w:val="SprechblasentextZchn"/>
    <w:uiPriority w:val="99"/>
    <w:semiHidden/>
    <w:unhideWhenUsed/>
    <w:rsid w:val="00DF16AD"/>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DF16AD"/>
    <w:rPr>
      <w:rFonts w:eastAsiaTheme="minorEastAsia"/>
      <w:sz w:val="18"/>
      <w:szCs w:val="18"/>
      <w:lang w:eastAsia="ja-JP"/>
    </w:rPr>
  </w:style>
  <w:style w:type="character" w:styleId="NichtaufgelsteErwhnung">
    <w:name w:val="Unresolved Mention"/>
    <w:basedOn w:val="Absatz-Standardschriftart"/>
    <w:uiPriority w:val="99"/>
    <w:semiHidden/>
    <w:unhideWhenUsed/>
    <w:rsid w:val="00137B7E"/>
    <w:rPr>
      <w:color w:val="605E5C"/>
      <w:shd w:val="clear" w:color="auto" w:fill="E1DFDD"/>
    </w:rPr>
  </w:style>
  <w:style w:type="character" w:customStyle="1" w:styleId="apple-converted-space">
    <w:name w:val="apple-converted-space"/>
    <w:basedOn w:val="Absatz-Standardschriftart"/>
    <w:rsid w:val="00AD521D"/>
  </w:style>
  <w:style w:type="paragraph" w:styleId="HTMLVorformatiert">
    <w:name w:val="HTML Preformatted"/>
    <w:basedOn w:val="Standard"/>
    <w:link w:val="HTMLVorformatiertZchn"/>
    <w:uiPriority w:val="99"/>
    <w:semiHidden/>
    <w:unhideWhenUsed/>
    <w:rsid w:val="001124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zh-CN"/>
    </w:rPr>
  </w:style>
  <w:style w:type="character" w:customStyle="1" w:styleId="HTMLVorformatiertZchn">
    <w:name w:val="HTML Vorformatiert Zchn"/>
    <w:basedOn w:val="Absatz-Standardschriftart"/>
    <w:link w:val="HTMLVorformatiert"/>
    <w:uiPriority w:val="99"/>
    <w:semiHidden/>
    <w:rsid w:val="001124DB"/>
    <w:rPr>
      <w:rFonts w:ascii="Courier New" w:hAnsi="Courier New" w:cs="Courier New"/>
      <w:lang w:eastAsia="zh-CN"/>
    </w:rPr>
  </w:style>
  <w:style w:type="character" w:customStyle="1" w:styleId="y2iqfc">
    <w:name w:val="y2iqfc"/>
    <w:basedOn w:val="Absatz-Standardschriftart"/>
    <w:rsid w:val="001124DB"/>
  </w:style>
  <w:style w:type="character" w:customStyle="1" w:styleId="highlight">
    <w:name w:val="highlight"/>
    <w:basedOn w:val="Absatz-Standardschriftart"/>
    <w:rsid w:val="00254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57453">
      <w:bodyDiv w:val="1"/>
      <w:marLeft w:val="0"/>
      <w:marRight w:val="0"/>
      <w:marTop w:val="0"/>
      <w:marBottom w:val="0"/>
      <w:divBdr>
        <w:top w:val="none" w:sz="0" w:space="0" w:color="auto"/>
        <w:left w:val="none" w:sz="0" w:space="0" w:color="auto"/>
        <w:bottom w:val="none" w:sz="0" w:space="0" w:color="auto"/>
        <w:right w:val="none" w:sz="0" w:space="0" w:color="auto"/>
      </w:divBdr>
    </w:div>
    <w:div w:id="99418499">
      <w:bodyDiv w:val="1"/>
      <w:marLeft w:val="0"/>
      <w:marRight w:val="0"/>
      <w:marTop w:val="0"/>
      <w:marBottom w:val="0"/>
      <w:divBdr>
        <w:top w:val="none" w:sz="0" w:space="0" w:color="auto"/>
        <w:left w:val="none" w:sz="0" w:space="0" w:color="auto"/>
        <w:bottom w:val="none" w:sz="0" w:space="0" w:color="auto"/>
        <w:right w:val="none" w:sz="0" w:space="0" w:color="auto"/>
      </w:divBdr>
    </w:div>
    <w:div w:id="103161254">
      <w:bodyDiv w:val="1"/>
      <w:marLeft w:val="0"/>
      <w:marRight w:val="0"/>
      <w:marTop w:val="0"/>
      <w:marBottom w:val="0"/>
      <w:divBdr>
        <w:top w:val="none" w:sz="0" w:space="0" w:color="auto"/>
        <w:left w:val="none" w:sz="0" w:space="0" w:color="auto"/>
        <w:bottom w:val="none" w:sz="0" w:space="0" w:color="auto"/>
        <w:right w:val="none" w:sz="0" w:space="0" w:color="auto"/>
      </w:divBdr>
      <w:divsChild>
        <w:div w:id="1046754067">
          <w:marLeft w:val="0"/>
          <w:marRight w:val="0"/>
          <w:marTop w:val="0"/>
          <w:marBottom w:val="0"/>
          <w:divBdr>
            <w:top w:val="none" w:sz="0" w:space="0" w:color="auto"/>
            <w:left w:val="none" w:sz="0" w:space="0" w:color="auto"/>
            <w:bottom w:val="none" w:sz="0" w:space="0" w:color="auto"/>
            <w:right w:val="none" w:sz="0" w:space="0" w:color="auto"/>
          </w:divBdr>
        </w:div>
        <w:div w:id="2023046532">
          <w:marLeft w:val="0"/>
          <w:marRight w:val="0"/>
          <w:marTop w:val="0"/>
          <w:marBottom w:val="0"/>
          <w:divBdr>
            <w:top w:val="none" w:sz="0" w:space="0" w:color="auto"/>
            <w:left w:val="none" w:sz="0" w:space="0" w:color="auto"/>
            <w:bottom w:val="none" w:sz="0" w:space="0" w:color="auto"/>
            <w:right w:val="none" w:sz="0" w:space="0" w:color="auto"/>
          </w:divBdr>
        </w:div>
      </w:divsChild>
    </w:div>
    <w:div w:id="113908560">
      <w:bodyDiv w:val="1"/>
      <w:marLeft w:val="0"/>
      <w:marRight w:val="0"/>
      <w:marTop w:val="0"/>
      <w:marBottom w:val="0"/>
      <w:divBdr>
        <w:top w:val="none" w:sz="0" w:space="0" w:color="auto"/>
        <w:left w:val="none" w:sz="0" w:space="0" w:color="auto"/>
        <w:bottom w:val="none" w:sz="0" w:space="0" w:color="auto"/>
        <w:right w:val="none" w:sz="0" w:space="0" w:color="auto"/>
      </w:divBdr>
    </w:div>
    <w:div w:id="176508681">
      <w:bodyDiv w:val="1"/>
      <w:marLeft w:val="0"/>
      <w:marRight w:val="0"/>
      <w:marTop w:val="0"/>
      <w:marBottom w:val="0"/>
      <w:divBdr>
        <w:top w:val="none" w:sz="0" w:space="0" w:color="auto"/>
        <w:left w:val="none" w:sz="0" w:space="0" w:color="auto"/>
        <w:bottom w:val="none" w:sz="0" w:space="0" w:color="auto"/>
        <w:right w:val="none" w:sz="0" w:space="0" w:color="auto"/>
      </w:divBdr>
    </w:div>
    <w:div w:id="252708864">
      <w:bodyDiv w:val="1"/>
      <w:marLeft w:val="0"/>
      <w:marRight w:val="0"/>
      <w:marTop w:val="0"/>
      <w:marBottom w:val="0"/>
      <w:divBdr>
        <w:top w:val="none" w:sz="0" w:space="0" w:color="auto"/>
        <w:left w:val="none" w:sz="0" w:space="0" w:color="auto"/>
        <w:bottom w:val="none" w:sz="0" w:space="0" w:color="auto"/>
        <w:right w:val="none" w:sz="0" w:space="0" w:color="auto"/>
      </w:divBdr>
    </w:div>
    <w:div w:id="273750411">
      <w:bodyDiv w:val="1"/>
      <w:marLeft w:val="0"/>
      <w:marRight w:val="0"/>
      <w:marTop w:val="0"/>
      <w:marBottom w:val="0"/>
      <w:divBdr>
        <w:top w:val="none" w:sz="0" w:space="0" w:color="auto"/>
        <w:left w:val="none" w:sz="0" w:space="0" w:color="auto"/>
        <w:bottom w:val="none" w:sz="0" w:space="0" w:color="auto"/>
        <w:right w:val="none" w:sz="0" w:space="0" w:color="auto"/>
      </w:divBdr>
      <w:divsChild>
        <w:div w:id="1160578179">
          <w:marLeft w:val="0"/>
          <w:marRight w:val="0"/>
          <w:marTop w:val="0"/>
          <w:marBottom w:val="0"/>
          <w:divBdr>
            <w:top w:val="none" w:sz="0" w:space="0" w:color="auto"/>
            <w:left w:val="none" w:sz="0" w:space="0" w:color="auto"/>
            <w:bottom w:val="none" w:sz="0" w:space="0" w:color="auto"/>
            <w:right w:val="none" w:sz="0" w:space="0" w:color="auto"/>
          </w:divBdr>
          <w:divsChild>
            <w:div w:id="1208100936">
              <w:marLeft w:val="0"/>
              <w:marRight w:val="0"/>
              <w:marTop w:val="0"/>
              <w:marBottom w:val="0"/>
              <w:divBdr>
                <w:top w:val="none" w:sz="0" w:space="0" w:color="auto"/>
                <w:left w:val="none" w:sz="0" w:space="0" w:color="auto"/>
                <w:bottom w:val="none" w:sz="0" w:space="0" w:color="auto"/>
                <w:right w:val="none" w:sz="0" w:space="0" w:color="auto"/>
              </w:divBdr>
            </w:div>
            <w:div w:id="164314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42635">
      <w:bodyDiv w:val="1"/>
      <w:marLeft w:val="0"/>
      <w:marRight w:val="0"/>
      <w:marTop w:val="0"/>
      <w:marBottom w:val="0"/>
      <w:divBdr>
        <w:top w:val="none" w:sz="0" w:space="0" w:color="auto"/>
        <w:left w:val="none" w:sz="0" w:space="0" w:color="auto"/>
        <w:bottom w:val="none" w:sz="0" w:space="0" w:color="auto"/>
        <w:right w:val="none" w:sz="0" w:space="0" w:color="auto"/>
      </w:divBdr>
    </w:div>
    <w:div w:id="285817111">
      <w:bodyDiv w:val="1"/>
      <w:marLeft w:val="0"/>
      <w:marRight w:val="0"/>
      <w:marTop w:val="0"/>
      <w:marBottom w:val="0"/>
      <w:divBdr>
        <w:top w:val="none" w:sz="0" w:space="0" w:color="auto"/>
        <w:left w:val="none" w:sz="0" w:space="0" w:color="auto"/>
        <w:bottom w:val="none" w:sz="0" w:space="0" w:color="auto"/>
        <w:right w:val="none" w:sz="0" w:space="0" w:color="auto"/>
      </w:divBdr>
      <w:divsChild>
        <w:div w:id="308100913">
          <w:marLeft w:val="0"/>
          <w:marRight w:val="0"/>
          <w:marTop w:val="0"/>
          <w:marBottom w:val="0"/>
          <w:divBdr>
            <w:top w:val="none" w:sz="0" w:space="0" w:color="auto"/>
            <w:left w:val="none" w:sz="0" w:space="0" w:color="auto"/>
            <w:bottom w:val="none" w:sz="0" w:space="0" w:color="auto"/>
            <w:right w:val="none" w:sz="0" w:space="0" w:color="auto"/>
          </w:divBdr>
        </w:div>
        <w:div w:id="1163201287">
          <w:marLeft w:val="0"/>
          <w:marRight w:val="0"/>
          <w:marTop w:val="0"/>
          <w:marBottom w:val="0"/>
          <w:divBdr>
            <w:top w:val="none" w:sz="0" w:space="0" w:color="auto"/>
            <w:left w:val="none" w:sz="0" w:space="0" w:color="auto"/>
            <w:bottom w:val="none" w:sz="0" w:space="0" w:color="auto"/>
            <w:right w:val="none" w:sz="0" w:space="0" w:color="auto"/>
          </w:divBdr>
        </w:div>
      </w:divsChild>
    </w:div>
    <w:div w:id="298194563">
      <w:bodyDiv w:val="1"/>
      <w:marLeft w:val="0"/>
      <w:marRight w:val="0"/>
      <w:marTop w:val="0"/>
      <w:marBottom w:val="0"/>
      <w:divBdr>
        <w:top w:val="none" w:sz="0" w:space="0" w:color="auto"/>
        <w:left w:val="none" w:sz="0" w:space="0" w:color="auto"/>
        <w:bottom w:val="none" w:sz="0" w:space="0" w:color="auto"/>
        <w:right w:val="none" w:sz="0" w:space="0" w:color="auto"/>
      </w:divBdr>
    </w:div>
    <w:div w:id="343631658">
      <w:bodyDiv w:val="1"/>
      <w:marLeft w:val="0"/>
      <w:marRight w:val="0"/>
      <w:marTop w:val="0"/>
      <w:marBottom w:val="0"/>
      <w:divBdr>
        <w:top w:val="none" w:sz="0" w:space="0" w:color="auto"/>
        <w:left w:val="none" w:sz="0" w:space="0" w:color="auto"/>
        <w:bottom w:val="none" w:sz="0" w:space="0" w:color="auto"/>
        <w:right w:val="none" w:sz="0" w:space="0" w:color="auto"/>
      </w:divBdr>
    </w:div>
    <w:div w:id="368801409">
      <w:bodyDiv w:val="1"/>
      <w:marLeft w:val="0"/>
      <w:marRight w:val="0"/>
      <w:marTop w:val="0"/>
      <w:marBottom w:val="0"/>
      <w:divBdr>
        <w:top w:val="none" w:sz="0" w:space="0" w:color="auto"/>
        <w:left w:val="none" w:sz="0" w:space="0" w:color="auto"/>
        <w:bottom w:val="none" w:sz="0" w:space="0" w:color="auto"/>
        <w:right w:val="none" w:sz="0" w:space="0" w:color="auto"/>
      </w:divBdr>
      <w:divsChild>
        <w:div w:id="2117796051">
          <w:marLeft w:val="0"/>
          <w:marRight w:val="0"/>
          <w:marTop w:val="0"/>
          <w:marBottom w:val="0"/>
          <w:divBdr>
            <w:top w:val="none" w:sz="0" w:space="0" w:color="auto"/>
            <w:left w:val="none" w:sz="0" w:space="0" w:color="auto"/>
            <w:bottom w:val="none" w:sz="0" w:space="0" w:color="auto"/>
            <w:right w:val="none" w:sz="0" w:space="0" w:color="auto"/>
          </w:divBdr>
          <w:divsChild>
            <w:div w:id="1155099949">
              <w:marLeft w:val="0"/>
              <w:marRight w:val="0"/>
              <w:marTop w:val="0"/>
              <w:marBottom w:val="0"/>
              <w:divBdr>
                <w:top w:val="none" w:sz="0" w:space="0" w:color="auto"/>
                <w:left w:val="none" w:sz="0" w:space="0" w:color="auto"/>
                <w:bottom w:val="none" w:sz="0" w:space="0" w:color="auto"/>
                <w:right w:val="none" w:sz="0" w:space="0" w:color="auto"/>
              </w:divBdr>
              <w:divsChild>
                <w:div w:id="1169057047">
                  <w:marLeft w:val="0"/>
                  <w:marRight w:val="0"/>
                  <w:marTop w:val="0"/>
                  <w:marBottom w:val="0"/>
                  <w:divBdr>
                    <w:top w:val="none" w:sz="0" w:space="0" w:color="auto"/>
                    <w:left w:val="none" w:sz="0" w:space="0" w:color="auto"/>
                    <w:bottom w:val="none" w:sz="0" w:space="0" w:color="auto"/>
                    <w:right w:val="none" w:sz="0" w:space="0" w:color="auto"/>
                  </w:divBdr>
                  <w:divsChild>
                    <w:div w:id="1270238378">
                      <w:marLeft w:val="0"/>
                      <w:marRight w:val="0"/>
                      <w:marTop w:val="0"/>
                      <w:marBottom w:val="0"/>
                      <w:divBdr>
                        <w:top w:val="none" w:sz="0" w:space="0" w:color="auto"/>
                        <w:left w:val="none" w:sz="0" w:space="0" w:color="auto"/>
                        <w:bottom w:val="none" w:sz="0" w:space="0" w:color="auto"/>
                        <w:right w:val="none" w:sz="0" w:space="0" w:color="auto"/>
                      </w:divBdr>
                      <w:divsChild>
                        <w:div w:id="2007391497">
                          <w:marLeft w:val="0"/>
                          <w:marRight w:val="0"/>
                          <w:marTop w:val="0"/>
                          <w:marBottom w:val="0"/>
                          <w:divBdr>
                            <w:top w:val="none" w:sz="0" w:space="0" w:color="auto"/>
                            <w:left w:val="none" w:sz="0" w:space="0" w:color="auto"/>
                            <w:bottom w:val="none" w:sz="0" w:space="0" w:color="auto"/>
                            <w:right w:val="none" w:sz="0" w:space="0" w:color="auto"/>
                          </w:divBdr>
                          <w:divsChild>
                            <w:div w:id="1720007491">
                              <w:marLeft w:val="0"/>
                              <w:marRight w:val="0"/>
                              <w:marTop w:val="0"/>
                              <w:marBottom w:val="0"/>
                              <w:divBdr>
                                <w:top w:val="none" w:sz="0" w:space="0" w:color="auto"/>
                                <w:left w:val="none" w:sz="0" w:space="0" w:color="auto"/>
                                <w:bottom w:val="none" w:sz="0" w:space="0" w:color="auto"/>
                                <w:right w:val="none" w:sz="0" w:space="0" w:color="auto"/>
                              </w:divBdr>
                            </w:div>
                            <w:div w:id="369038063">
                              <w:marLeft w:val="0"/>
                              <w:marRight w:val="0"/>
                              <w:marTop w:val="0"/>
                              <w:marBottom w:val="0"/>
                              <w:divBdr>
                                <w:top w:val="none" w:sz="0" w:space="0" w:color="auto"/>
                                <w:left w:val="none" w:sz="0" w:space="0" w:color="auto"/>
                                <w:bottom w:val="none" w:sz="0" w:space="0" w:color="auto"/>
                                <w:right w:val="none" w:sz="0" w:space="0" w:color="auto"/>
                              </w:divBdr>
                              <w:divsChild>
                                <w:div w:id="1090812100">
                                  <w:marLeft w:val="0"/>
                                  <w:marRight w:val="0"/>
                                  <w:marTop w:val="0"/>
                                  <w:marBottom w:val="0"/>
                                  <w:divBdr>
                                    <w:top w:val="none" w:sz="0" w:space="0" w:color="auto"/>
                                    <w:left w:val="none" w:sz="0" w:space="0" w:color="auto"/>
                                    <w:bottom w:val="none" w:sz="0" w:space="0" w:color="auto"/>
                                    <w:right w:val="none" w:sz="0" w:space="0" w:color="auto"/>
                                  </w:divBdr>
                                  <w:divsChild>
                                    <w:div w:id="2029788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8659">
                              <w:marLeft w:val="0"/>
                              <w:marRight w:val="0"/>
                              <w:marTop w:val="0"/>
                              <w:marBottom w:val="0"/>
                              <w:divBdr>
                                <w:top w:val="none" w:sz="0" w:space="0" w:color="auto"/>
                                <w:left w:val="none" w:sz="0" w:space="0" w:color="auto"/>
                                <w:bottom w:val="none" w:sz="0" w:space="0" w:color="auto"/>
                                <w:right w:val="none" w:sz="0" w:space="0" w:color="auto"/>
                              </w:divBdr>
                              <w:divsChild>
                                <w:div w:id="140268625">
                                  <w:marLeft w:val="0"/>
                                  <w:marRight w:val="0"/>
                                  <w:marTop w:val="0"/>
                                  <w:marBottom w:val="0"/>
                                  <w:divBdr>
                                    <w:top w:val="none" w:sz="0" w:space="0" w:color="auto"/>
                                    <w:left w:val="none" w:sz="0" w:space="0" w:color="auto"/>
                                    <w:bottom w:val="none" w:sz="0" w:space="0" w:color="auto"/>
                                    <w:right w:val="none" w:sz="0" w:space="0" w:color="auto"/>
                                  </w:divBdr>
                                  <w:divsChild>
                                    <w:div w:id="1436287502">
                                      <w:marLeft w:val="0"/>
                                      <w:marRight w:val="0"/>
                                      <w:marTop w:val="0"/>
                                      <w:marBottom w:val="0"/>
                                      <w:divBdr>
                                        <w:top w:val="none" w:sz="0" w:space="0" w:color="auto"/>
                                        <w:left w:val="none" w:sz="0" w:space="0" w:color="auto"/>
                                        <w:bottom w:val="none" w:sz="0" w:space="0" w:color="auto"/>
                                        <w:right w:val="none" w:sz="0" w:space="0" w:color="auto"/>
                                      </w:divBdr>
                                    </w:div>
                                    <w:div w:id="1384137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865955">
                              <w:marLeft w:val="0"/>
                              <w:marRight w:val="0"/>
                              <w:marTop w:val="0"/>
                              <w:marBottom w:val="0"/>
                              <w:divBdr>
                                <w:top w:val="none" w:sz="0" w:space="0" w:color="auto"/>
                                <w:left w:val="none" w:sz="0" w:space="0" w:color="auto"/>
                                <w:bottom w:val="none" w:sz="0" w:space="0" w:color="auto"/>
                                <w:right w:val="none" w:sz="0" w:space="0" w:color="auto"/>
                              </w:divBdr>
                              <w:divsChild>
                                <w:div w:id="901907674">
                                  <w:marLeft w:val="0"/>
                                  <w:marRight w:val="0"/>
                                  <w:marTop w:val="0"/>
                                  <w:marBottom w:val="0"/>
                                  <w:divBdr>
                                    <w:top w:val="none" w:sz="0" w:space="0" w:color="auto"/>
                                    <w:left w:val="none" w:sz="0" w:space="0" w:color="auto"/>
                                    <w:bottom w:val="none" w:sz="0" w:space="0" w:color="auto"/>
                                    <w:right w:val="none" w:sz="0" w:space="0" w:color="auto"/>
                                  </w:divBdr>
                                  <w:divsChild>
                                    <w:div w:id="20452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3358685">
      <w:bodyDiv w:val="1"/>
      <w:marLeft w:val="0"/>
      <w:marRight w:val="0"/>
      <w:marTop w:val="0"/>
      <w:marBottom w:val="0"/>
      <w:divBdr>
        <w:top w:val="none" w:sz="0" w:space="0" w:color="auto"/>
        <w:left w:val="none" w:sz="0" w:space="0" w:color="auto"/>
        <w:bottom w:val="none" w:sz="0" w:space="0" w:color="auto"/>
        <w:right w:val="none" w:sz="0" w:space="0" w:color="auto"/>
      </w:divBdr>
      <w:divsChild>
        <w:div w:id="1586959609">
          <w:marLeft w:val="0"/>
          <w:marRight w:val="0"/>
          <w:marTop w:val="0"/>
          <w:marBottom w:val="0"/>
          <w:divBdr>
            <w:top w:val="none" w:sz="0" w:space="0" w:color="auto"/>
            <w:left w:val="none" w:sz="0" w:space="0" w:color="auto"/>
            <w:bottom w:val="none" w:sz="0" w:space="0" w:color="auto"/>
            <w:right w:val="none" w:sz="0" w:space="0" w:color="auto"/>
          </w:divBdr>
          <w:divsChild>
            <w:div w:id="1887983651">
              <w:marLeft w:val="0"/>
              <w:marRight w:val="0"/>
              <w:marTop w:val="0"/>
              <w:marBottom w:val="0"/>
              <w:divBdr>
                <w:top w:val="none" w:sz="0" w:space="0" w:color="auto"/>
                <w:left w:val="none" w:sz="0" w:space="0" w:color="auto"/>
                <w:bottom w:val="none" w:sz="0" w:space="0" w:color="auto"/>
                <w:right w:val="none" w:sz="0" w:space="0" w:color="auto"/>
              </w:divBdr>
              <w:divsChild>
                <w:div w:id="206132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6464">
      <w:bodyDiv w:val="1"/>
      <w:marLeft w:val="0"/>
      <w:marRight w:val="0"/>
      <w:marTop w:val="0"/>
      <w:marBottom w:val="0"/>
      <w:divBdr>
        <w:top w:val="none" w:sz="0" w:space="0" w:color="auto"/>
        <w:left w:val="none" w:sz="0" w:space="0" w:color="auto"/>
        <w:bottom w:val="none" w:sz="0" w:space="0" w:color="auto"/>
        <w:right w:val="none" w:sz="0" w:space="0" w:color="auto"/>
      </w:divBdr>
    </w:div>
    <w:div w:id="463961458">
      <w:bodyDiv w:val="1"/>
      <w:marLeft w:val="0"/>
      <w:marRight w:val="0"/>
      <w:marTop w:val="0"/>
      <w:marBottom w:val="0"/>
      <w:divBdr>
        <w:top w:val="none" w:sz="0" w:space="0" w:color="auto"/>
        <w:left w:val="none" w:sz="0" w:space="0" w:color="auto"/>
        <w:bottom w:val="none" w:sz="0" w:space="0" w:color="auto"/>
        <w:right w:val="none" w:sz="0" w:space="0" w:color="auto"/>
      </w:divBdr>
      <w:divsChild>
        <w:div w:id="506098416">
          <w:marLeft w:val="0"/>
          <w:marRight w:val="0"/>
          <w:marTop w:val="0"/>
          <w:marBottom w:val="0"/>
          <w:divBdr>
            <w:top w:val="none" w:sz="0" w:space="0" w:color="auto"/>
            <w:left w:val="none" w:sz="0" w:space="0" w:color="auto"/>
            <w:bottom w:val="none" w:sz="0" w:space="0" w:color="auto"/>
            <w:right w:val="none" w:sz="0" w:space="0" w:color="auto"/>
          </w:divBdr>
          <w:divsChild>
            <w:div w:id="167868812">
              <w:marLeft w:val="0"/>
              <w:marRight w:val="0"/>
              <w:marTop w:val="0"/>
              <w:marBottom w:val="0"/>
              <w:divBdr>
                <w:top w:val="none" w:sz="0" w:space="0" w:color="auto"/>
                <w:left w:val="none" w:sz="0" w:space="0" w:color="auto"/>
                <w:bottom w:val="none" w:sz="0" w:space="0" w:color="auto"/>
                <w:right w:val="none" w:sz="0" w:space="0" w:color="auto"/>
              </w:divBdr>
              <w:divsChild>
                <w:div w:id="124402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404592">
      <w:bodyDiv w:val="1"/>
      <w:marLeft w:val="0"/>
      <w:marRight w:val="0"/>
      <w:marTop w:val="0"/>
      <w:marBottom w:val="0"/>
      <w:divBdr>
        <w:top w:val="none" w:sz="0" w:space="0" w:color="auto"/>
        <w:left w:val="none" w:sz="0" w:space="0" w:color="auto"/>
        <w:bottom w:val="none" w:sz="0" w:space="0" w:color="auto"/>
        <w:right w:val="none" w:sz="0" w:space="0" w:color="auto"/>
      </w:divBdr>
    </w:div>
    <w:div w:id="556284756">
      <w:bodyDiv w:val="1"/>
      <w:marLeft w:val="0"/>
      <w:marRight w:val="0"/>
      <w:marTop w:val="0"/>
      <w:marBottom w:val="0"/>
      <w:divBdr>
        <w:top w:val="none" w:sz="0" w:space="0" w:color="auto"/>
        <w:left w:val="none" w:sz="0" w:space="0" w:color="auto"/>
        <w:bottom w:val="none" w:sz="0" w:space="0" w:color="auto"/>
        <w:right w:val="none" w:sz="0" w:space="0" w:color="auto"/>
      </w:divBdr>
      <w:divsChild>
        <w:div w:id="523398930">
          <w:marLeft w:val="0"/>
          <w:marRight w:val="0"/>
          <w:marTop w:val="0"/>
          <w:marBottom w:val="0"/>
          <w:divBdr>
            <w:top w:val="none" w:sz="0" w:space="0" w:color="auto"/>
            <w:left w:val="none" w:sz="0" w:space="0" w:color="auto"/>
            <w:bottom w:val="none" w:sz="0" w:space="0" w:color="auto"/>
            <w:right w:val="none" w:sz="0" w:space="0" w:color="auto"/>
          </w:divBdr>
          <w:divsChild>
            <w:div w:id="825323551">
              <w:marLeft w:val="0"/>
              <w:marRight w:val="0"/>
              <w:marTop w:val="0"/>
              <w:marBottom w:val="0"/>
              <w:divBdr>
                <w:top w:val="none" w:sz="0" w:space="0" w:color="auto"/>
                <w:left w:val="none" w:sz="0" w:space="0" w:color="auto"/>
                <w:bottom w:val="none" w:sz="0" w:space="0" w:color="auto"/>
                <w:right w:val="none" w:sz="0" w:space="0" w:color="auto"/>
              </w:divBdr>
            </w:div>
            <w:div w:id="19439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994802">
      <w:bodyDiv w:val="1"/>
      <w:marLeft w:val="0"/>
      <w:marRight w:val="0"/>
      <w:marTop w:val="0"/>
      <w:marBottom w:val="0"/>
      <w:divBdr>
        <w:top w:val="none" w:sz="0" w:space="0" w:color="auto"/>
        <w:left w:val="none" w:sz="0" w:space="0" w:color="auto"/>
        <w:bottom w:val="none" w:sz="0" w:space="0" w:color="auto"/>
        <w:right w:val="none" w:sz="0" w:space="0" w:color="auto"/>
      </w:divBdr>
      <w:divsChild>
        <w:div w:id="1255820688">
          <w:marLeft w:val="0"/>
          <w:marRight w:val="0"/>
          <w:marTop w:val="0"/>
          <w:marBottom w:val="0"/>
          <w:divBdr>
            <w:top w:val="none" w:sz="0" w:space="0" w:color="auto"/>
            <w:left w:val="none" w:sz="0" w:space="0" w:color="auto"/>
            <w:bottom w:val="none" w:sz="0" w:space="0" w:color="auto"/>
            <w:right w:val="none" w:sz="0" w:space="0" w:color="auto"/>
          </w:divBdr>
          <w:divsChild>
            <w:div w:id="266159882">
              <w:marLeft w:val="0"/>
              <w:marRight w:val="0"/>
              <w:marTop w:val="0"/>
              <w:marBottom w:val="0"/>
              <w:divBdr>
                <w:top w:val="none" w:sz="0" w:space="0" w:color="auto"/>
                <w:left w:val="none" w:sz="0" w:space="0" w:color="auto"/>
                <w:bottom w:val="none" w:sz="0" w:space="0" w:color="auto"/>
                <w:right w:val="none" w:sz="0" w:space="0" w:color="auto"/>
              </w:divBdr>
            </w:div>
            <w:div w:id="201873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6275702">
      <w:bodyDiv w:val="1"/>
      <w:marLeft w:val="0"/>
      <w:marRight w:val="0"/>
      <w:marTop w:val="0"/>
      <w:marBottom w:val="0"/>
      <w:divBdr>
        <w:top w:val="none" w:sz="0" w:space="0" w:color="auto"/>
        <w:left w:val="none" w:sz="0" w:space="0" w:color="auto"/>
        <w:bottom w:val="none" w:sz="0" w:space="0" w:color="auto"/>
        <w:right w:val="none" w:sz="0" w:space="0" w:color="auto"/>
      </w:divBdr>
    </w:div>
    <w:div w:id="744258937">
      <w:bodyDiv w:val="1"/>
      <w:marLeft w:val="0"/>
      <w:marRight w:val="0"/>
      <w:marTop w:val="0"/>
      <w:marBottom w:val="0"/>
      <w:divBdr>
        <w:top w:val="none" w:sz="0" w:space="0" w:color="auto"/>
        <w:left w:val="none" w:sz="0" w:space="0" w:color="auto"/>
        <w:bottom w:val="none" w:sz="0" w:space="0" w:color="auto"/>
        <w:right w:val="none" w:sz="0" w:space="0" w:color="auto"/>
      </w:divBdr>
    </w:div>
    <w:div w:id="815073098">
      <w:bodyDiv w:val="1"/>
      <w:marLeft w:val="0"/>
      <w:marRight w:val="0"/>
      <w:marTop w:val="0"/>
      <w:marBottom w:val="0"/>
      <w:divBdr>
        <w:top w:val="none" w:sz="0" w:space="0" w:color="auto"/>
        <w:left w:val="none" w:sz="0" w:space="0" w:color="auto"/>
        <w:bottom w:val="none" w:sz="0" w:space="0" w:color="auto"/>
        <w:right w:val="none" w:sz="0" w:space="0" w:color="auto"/>
      </w:divBdr>
    </w:div>
    <w:div w:id="850146957">
      <w:bodyDiv w:val="1"/>
      <w:marLeft w:val="0"/>
      <w:marRight w:val="0"/>
      <w:marTop w:val="0"/>
      <w:marBottom w:val="0"/>
      <w:divBdr>
        <w:top w:val="none" w:sz="0" w:space="0" w:color="auto"/>
        <w:left w:val="none" w:sz="0" w:space="0" w:color="auto"/>
        <w:bottom w:val="none" w:sz="0" w:space="0" w:color="auto"/>
        <w:right w:val="none" w:sz="0" w:space="0" w:color="auto"/>
      </w:divBdr>
    </w:div>
    <w:div w:id="919101446">
      <w:bodyDiv w:val="1"/>
      <w:marLeft w:val="0"/>
      <w:marRight w:val="0"/>
      <w:marTop w:val="0"/>
      <w:marBottom w:val="0"/>
      <w:divBdr>
        <w:top w:val="none" w:sz="0" w:space="0" w:color="auto"/>
        <w:left w:val="none" w:sz="0" w:space="0" w:color="auto"/>
        <w:bottom w:val="none" w:sz="0" w:space="0" w:color="auto"/>
        <w:right w:val="none" w:sz="0" w:space="0" w:color="auto"/>
      </w:divBdr>
    </w:div>
    <w:div w:id="977105309">
      <w:bodyDiv w:val="1"/>
      <w:marLeft w:val="0"/>
      <w:marRight w:val="0"/>
      <w:marTop w:val="0"/>
      <w:marBottom w:val="0"/>
      <w:divBdr>
        <w:top w:val="none" w:sz="0" w:space="0" w:color="auto"/>
        <w:left w:val="none" w:sz="0" w:space="0" w:color="auto"/>
        <w:bottom w:val="none" w:sz="0" w:space="0" w:color="auto"/>
        <w:right w:val="none" w:sz="0" w:space="0" w:color="auto"/>
      </w:divBdr>
    </w:div>
    <w:div w:id="1082994758">
      <w:bodyDiv w:val="1"/>
      <w:marLeft w:val="0"/>
      <w:marRight w:val="0"/>
      <w:marTop w:val="0"/>
      <w:marBottom w:val="0"/>
      <w:divBdr>
        <w:top w:val="none" w:sz="0" w:space="0" w:color="auto"/>
        <w:left w:val="none" w:sz="0" w:space="0" w:color="auto"/>
        <w:bottom w:val="none" w:sz="0" w:space="0" w:color="auto"/>
        <w:right w:val="none" w:sz="0" w:space="0" w:color="auto"/>
      </w:divBdr>
      <w:divsChild>
        <w:div w:id="1505708536">
          <w:marLeft w:val="0"/>
          <w:marRight w:val="0"/>
          <w:marTop w:val="0"/>
          <w:marBottom w:val="0"/>
          <w:divBdr>
            <w:top w:val="none" w:sz="0" w:space="0" w:color="auto"/>
            <w:left w:val="none" w:sz="0" w:space="0" w:color="auto"/>
            <w:bottom w:val="none" w:sz="0" w:space="0" w:color="auto"/>
            <w:right w:val="none" w:sz="0" w:space="0" w:color="auto"/>
          </w:divBdr>
          <w:divsChild>
            <w:div w:id="1538154240">
              <w:marLeft w:val="0"/>
              <w:marRight w:val="0"/>
              <w:marTop w:val="0"/>
              <w:marBottom w:val="0"/>
              <w:divBdr>
                <w:top w:val="none" w:sz="0" w:space="0" w:color="auto"/>
                <w:left w:val="none" w:sz="0" w:space="0" w:color="auto"/>
                <w:bottom w:val="none" w:sz="0" w:space="0" w:color="auto"/>
                <w:right w:val="none" w:sz="0" w:space="0" w:color="auto"/>
              </w:divBdr>
            </w:div>
            <w:div w:id="79424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48754">
      <w:bodyDiv w:val="1"/>
      <w:marLeft w:val="0"/>
      <w:marRight w:val="0"/>
      <w:marTop w:val="0"/>
      <w:marBottom w:val="0"/>
      <w:divBdr>
        <w:top w:val="none" w:sz="0" w:space="0" w:color="auto"/>
        <w:left w:val="none" w:sz="0" w:space="0" w:color="auto"/>
        <w:bottom w:val="none" w:sz="0" w:space="0" w:color="auto"/>
        <w:right w:val="none" w:sz="0" w:space="0" w:color="auto"/>
      </w:divBdr>
      <w:divsChild>
        <w:div w:id="595090417">
          <w:marLeft w:val="0"/>
          <w:marRight w:val="0"/>
          <w:marTop w:val="0"/>
          <w:marBottom w:val="0"/>
          <w:divBdr>
            <w:top w:val="none" w:sz="0" w:space="0" w:color="auto"/>
            <w:left w:val="none" w:sz="0" w:space="0" w:color="auto"/>
            <w:bottom w:val="none" w:sz="0" w:space="0" w:color="auto"/>
            <w:right w:val="none" w:sz="0" w:space="0" w:color="auto"/>
          </w:divBdr>
          <w:divsChild>
            <w:div w:id="1056855420">
              <w:marLeft w:val="0"/>
              <w:marRight w:val="0"/>
              <w:marTop w:val="0"/>
              <w:marBottom w:val="0"/>
              <w:divBdr>
                <w:top w:val="none" w:sz="0" w:space="0" w:color="auto"/>
                <w:left w:val="none" w:sz="0" w:space="0" w:color="auto"/>
                <w:bottom w:val="none" w:sz="0" w:space="0" w:color="auto"/>
                <w:right w:val="none" w:sz="0" w:space="0" w:color="auto"/>
              </w:divBdr>
              <w:divsChild>
                <w:div w:id="790321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3439">
      <w:bodyDiv w:val="1"/>
      <w:marLeft w:val="0"/>
      <w:marRight w:val="0"/>
      <w:marTop w:val="0"/>
      <w:marBottom w:val="0"/>
      <w:divBdr>
        <w:top w:val="none" w:sz="0" w:space="0" w:color="auto"/>
        <w:left w:val="none" w:sz="0" w:space="0" w:color="auto"/>
        <w:bottom w:val="none" w:sz="0" w:space="0" w:color="auto"/>
        <w:right w:val="none" w:sz="0" w:space="0" w:color="auto"/>
      </w:divBdr>
    </w:div>
    <w:div w:id="1466964674">
      <w:bodyDiv w:val="1"/>
      <w:marLeft w:val="0"/>
      <w:marRight w:val="0"/>
      <w:marTop w:val="0"/>
      <w:marBottom w:val="0"/>
      <w:divBdr>
        <w:top w:val="none" w:sz="0" w:space="0" w:color="auto"/>
        <w:left w:val="none" w:sz="0" w:space="0" w:color="auto"/>
        <w:bottom w:val="none" w:sz="0" w:space="0" w:color="auto"/>
        <w:right w:val="none" w:sz="0" w:space="0" w:color="auto"/>
      </w:divBdr>
    </w:div>
    <w:div w:id="1607344896">
      <w:bodyDiv w:val="1"/>
      <w:marLeft w:val="0"/>
      <w:marRight w:val="0"/>
      <w:marTop w:val="0"/>
      <w:marBottom w:val="0"/>
      <w:divBdr>
        <w:top w:val="none" w:sz="0" w:space="0" w:color="auto"/>
        <w:left w:val="none" w:sz="0" w:space="0" w:color="auto"/>
        <w:bottom w:val="none" w:sz="0" w:space="0" w:color="auto"/>
        <w:right w:val="none" w:sz="0" w:space="0" w:color="auto"/>
      </w:divBdr>
    </w:div>
    <w:div w:id="1811166040">
      <w:bodyDiv w:val="1"/>
      <w:marLeft w:val="0"/>
      <w:marRight w:val="0"/>
      <w:marTop w:val="0"/>
      <w:marBottom w:val="0"/>
      <w:divBdr>
        <w:top w:val="none" w:sz="0" w:space="0" w:color="auto"/>
        <w:left w:val="none" w:sz="0" w:space="0" w:color="auto"/>
        <w:bottom w:val="none" w:sz="0" w:space="0" w:color="auto"/>
        <w:right w:val="none" w:sz="0" w:space="0" w:color="auto"/>
      </w:divBdr>
    </w:div>
    <w:div w:id="1844082562">
      <w:bodyDiv w:val="1"/>
      <w:marLeft w:val="0"/>
      <w:marRight w:val="0"/>
      <w:marTop w:val="0"/>
      <w:marBottom w:val="0"/>
      <w:divBdr>
        <w:top w:val="none" w:sz="0" w:space="0" w:color="auto"/>
        <w:left w:val="none" w:sz="0" w:space="0" w:color="auto"/>
        <w:bottom w:val="none" w:sz="0" w:space="0" w:color="auto"/>
        <w:right w:val="none" w:sz="0" w:space="0" w:color="auto"/>
      </w:divBdr>
    </w:div>
    <w:div w:id="1861237260">
      <w:bodyDiv w:val="1"/>
      <w:marLeft w:val="0"/>
      <w:marRight w:val="0"/>
      <w:marTop w:val="0"/>
      <w:marBottom w:val="0"/>
      <w:divBdr>
        <w:top w:val="none" w:sz="0" w:space="0" w:color="auto"/>
        <w:left w:val="none" w:sz="0" w:space="0" w:color="auto"/>
        <w:bottom w:val="none" w:sz="0" w:space="0" w:color="auto"/>
        <w:right w:val="none" w:sz="0" w:space="0" w:color="auto"/>
      </w:divBdr>
      <w:divsChild>
        <w:div w:id="16930698">
          <w:marLeft w:val="0"/>
          <w:marRight w:val="0"/>
          <w:marTop w:val="0"/>
          <w:marBottom w:val="0"/>
          <w:divBdr>
            <w:top w:val="none" w:sz="0" w:space="0" w:color="auto"/>
            <w:left w:val="none" w:sz="0" w:space="0" w:color="auto"/>
            <w:bottom w:val="none" w:sz="0" w:space="0" w:color="auto"/>
            <w:right w:val="none" w:sz="0" w:space="0" w:color="auto"/>
          </w:divBdr>
          <w:divsChild>
            <w:div w:id="1572891431">
              <w:marLeft w:val="0"/>
              <w:marRight w:val="0"/>
              <w:marTop w:val="0"/>
              <w:marBottom w:val="0"/>
              <w:divBdr>
                <w:top w:val="none" w:sz="0" w:space="0" w:color="auto"/>
                <w:left w:val="none" w:sz="0" w:space="0" w:color="auto"/>
                <w:bottom w:val="none" w:sz="0" w:space="0" w:color="auto"/>
                <w:right w:val="none" w:sz="0" w:space="0" w:color="auto"/>
              </w:divBdr>
            </w:div>
            <w:div w:id="18335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4614523">
      <w:bodyDiv w:val="1"/>
      <w:marLeft w:val="0"/>
      <w:marRight w:val="0"/>
      <w:marTop w:val="0"/>
      <w:marBottom w:val="0"/>
      <w:divBdr>
        <w:top w:val="none" w:sz="0" w:space="0" w:color="auto"/>
        <w:left w:val="none" w:sz="0" w:space="0" w:color="auto"/>
        <w:bottom w:val="none" w:sz="0" w:space="0" w:color="auto"/>
        <w:right w:val="none" w:sz="0" w:space="0" w:color="auto"/>
      </w:divBdr>
    </w:div>
    <w:div w:id="1965231379">
      <w:bodyDiv w:val="1"/>
      <w:marLeft w:val="0"/>
      <w:marRight w:val="0"/>
      <w:marTop w:val="0"/>
      <w:marBottom w:val="0"/>
      <w:divBdr>
        <w:top w:val="none" w:sz="0" w:space="0" w:color="auto"/>
        <w:left w:val="none" w:sz="0" w:space="0" w:color="auto"/>
        <w:bottom w:val="none" w:sz="0" w:space="0" w:color="auto"/>
        <w:right w:val="none" w:sz="0" w:space="0" w:color="auto"/>
      </w:divBdr>
    </w:div>
    <w:div w:id="2056156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422</Words>
  <Characters>2364</Characters>
  <Application>Microsoft Office Word</Application>
  <DocSecurity>0</DocSecurity>
  <Lines>45</Lines>
  <Paragraphs>4</Paragraphs>
  <ScaleCrop>false</ScaleCrop>
  <HeadingPairs>
    <vt:vector size="2" baseType="variant">
      <vt:variant>
        <vt:lpstr>Titel</vt:lpstr>
      </vt:variant>
      <vt:variant>
        <vt:i4>1</vt:i4>
      </vt:variant>
    </vt:vector>
  </HeadingPairs>
  <TitlesOfParts>
    <vt:vector size="1" baseType="lpstr">
      <vt:lpstr>Gebrueder Beetz Film Kastanienallee 34 - 35  10435 Berlin - Germany</vt:lpstr>
    </vt:vector>
  </TitlesOfParts>
  <Manager/>
  <Company/>
  <LinksUpToDate>false</LinksUpToDate>
  <CharactersWithSpaces>2782</CharactersWithSpaces>
  <SharedDoc>false</SharedDoc>
  <HyperlinkBase/>
  <HLinks>
    <vt:vector size="6" baseType="variant">
      <vt:variant>
        <vt:i4>655387</vt:i4>
      </vt:variant>
      <vt:variant>
        <vt:i4>0</vt:i4>
      </vt:variant>
      <vt:variant>
        <vt:i4>0</vt:i4>
      </vt:variant>
      <vt:variant>
        <vt:i4>5</vt:i4>
      </vt:variant>
      <vt:variant>
        <vt:lpwstr>mailto:hamburg@gebrueder-beetz.de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Gebrueder Beetz Film Kastanienallee 34 - 35  10435 Berlin - Germany</dc:title>
  <dc:subject/>
  <dc:creator>Hannah Kappes</dc:creator>
  <cp:keywords/>
  <dc:description/>
  <cp:lastModifiedBy>David Sias</cp:lastModifiedBy>
  <cp:revision>3</cp:revision>
  <cp:lastPrinted>2021-11-04T12:57:00Z</cp:lastPrinted>
  <dcterms:created xsi:type="dcterms:W3CDTF">2021-12-07T16:12:00Z</dcterms:created>
  <dcterms:modified xsi:type="dcterms:W3CDTF">2021-12-07T19:03:00Z</dcterms:modified>
  <cp:category/>
</cp:coreProperties>
</file>